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5000" w:type="pct"/>
        <w:tblCellMar>
          <w:left w:w="115" w:type="dxa"/>
          <w:right w:w="115" w:type="dxa"/>
        </w:tblCellMar>
        <w:tblLook w:val="0600" w:firstRow="0" w:lastRow="0" w:firstColumn="0" w:lastColumn="0" w:noHBand="1" w:noVBand="1"/>
        <w:tblDescription w:val="Layout table page 1"/>
      </w:tblPr>
      <w:tblGrid>
        <w:gridCol w:w="331"/>
        <w:gridCol w:w="3232"/>
        <w:gridCol w:w="331"/>
        <w:gridCol w:w="3186"/>
        <w:gridCol w:w="279"/>
        <w:gridCol w:w="432"/>
        <w:gridCol w:w="3009"/>
      </w:tblGrid>
      <w:tr w:rsidR="00C51319" w:rsidRPr="00616EA8" w14:paraId="57EB3F25" w14:textId="77777777" w:rsidTr="00B3131A">
        <w:trPr>
          <w:trHeight w:val="1766"/>
        </w:trPr>
        <w:tc>
          <w:tcPr>
            <w:tcW w:w="125" w:type="pct"/>
          </w:tcPr>
          <w:p w14:paraId="4BF51788" w14:textId="77777777" w:rsidR="000E5065" w:rsidRPr="007131E9" w:rsidRDefault="000E5065" w:rsidP="00C03D04">
            <w:pPr>
              <w:rPr>
                <w:color w:val="FFFFFF" w:themeColor="background1"/>
                <w14:textFill>
                  <w14:noFill/>
                </w14:textFill>
              </w:rPr>
            </w:pPr>
          </w:p>
        </w:tc>
        <w:tc>
          <w:tcPr>
            <w:tcW w:w="3163" w:type="pct"/>
            <w:gridSpan w:val="3"/>
            <w:shd w:val="clear" w:color="auto" w:fill="1B74BC" w:themeFill="accent1"/>
          </w:tcPr>
          <w:p w14:paraId="7C73E44E" w14:textId="77777777" w:rsidR="004027B8" w:rsidRPr="004027B8" w:rsidRDefault="004027B8" w:rsidP="004027B8">
            <w:pPr>
              <w:pStyle w:val="Title"/>
              <w:jc w:val="right"/>
              <w:rPr>
                <w:rFonts w:ascii="Copperplate Gothic Light" w:hAnsi="Copperplate Gothic Light"/>
                <w:sz w:val="32"/>
                <w:szCs w:val="32"/>
              </w:rPr>
            </w:pPr>
          </w:p>
          <w:p w14:paraId="215AD752" w14:textId="3B77013A" w:rsidR="000E5065" w:rsidRPr="004027B8" w:rsidRDefault="004027B8" w:rsidP="004027B8">
            <w:pPr>
              <w:pStyle w:val="Title"/>
              <w:jc w:val="center"/>
              <w:rPr>
                <w:rFonts w:ascii="Copperplate Gothic Light" w:hAnsi="Copperplate Gothic Light"/>
                <w:sz w:val="96"/>
                <w:szCs w:val="96"/>
              </w:rPr>
            </w:pPr>
            <w:r w:rsidRPr="004027B8">
              <w:rPr>
                <w:rFonts w:ascii="Copperplate Gothic Light" w:hAnsi="Copperplate Gothic Light"/>
                <w:sz w:val="96"/>
                <w:szCs w:val="96"/>
              </w:rPr>
              <w:t xml:space="preserve">The </w:t>
            </w:r>
            <w:r w:rsidR="001B7D10">
              <w:rPr>
                <w:rFonts w:ascii="Copperplate Gothic Light" w:hAnsi="Copperplate Gothic Light"/>
                <w:sz w:val="96"/>
                <w:szCs w:val="96"/>
              </w:rPr>
              <w:t>Feeder</w:t>
            </w:r>
          </w:p>
        </w:tc>
        <w:tc>
          <w:tcPr>
            <w:tcW w:w="129" w:type="pct"/>
          </w:tcPr>
          <w:p w14:paraId="164B2CFB" w14:textId="77777777" w:rsidR="000E5065" w:rsidRDefault="000E5065" w:rsidP="00B004AA">
            <w:pPr>
              <w:pStyle w:val="Date"/>
            </w:pPr>
          </w:p>
        </w:tc>
        <w:tc>
          <w:tcPr>
            <w:tcW w:w="1582" w:type="pct"/>
            <w:gridSpan w:val="2"/>
          </w:tcPr>
          <w:p w14:paraId="35033A95" w14:textId="63617F93" w:rsidR="000E5065" w:rsidRPr="00B004AA" w:rsidRDefault="00527A0A" w:rsidP="00B004AA">
            <w:pPr>
              <w:pStyle w:val="Date"/>
            </w:pPr>
            <w:r>
              <w:t>Dec</w:t>
            </w:r>
            <w:r w:rsidR="00810133">
              <w:t>em</w:t>
            </w:r>
            <w:r w:rsidR="004E75C4">
              <w:t>ber</w:t>
            </w:r>
            <w:r w:rsidR="004027B8">
              <w:t xml:space="preserve"> 2020</w:t>
            </w:r>
          </w:p>
        </w:tc>
      </w:tr>
      <w:tr w:rsidR="00ED0498" w:rsidRPr="00616EA8" w14:paraId="003CCEDA" w14:textId="77777777" w:rsidTr="003848B4">
        <w:trPr>
          <w:trHeight w:val="759"/>
        </w:trPr>
        <w:tc>
          <w:tcPr>
            <w:tcW w:w="5000" w:type="pct"/>
            <w:gridSpan w:val="7"/>
          </w:tcPr>
          <w:p w14:paraId="0CDFC95E" w14:textId="7D3D6F38" w:rsidR="00ED0498" w:rsidRPr="00844B11" w:rsidRDefault="001C6208" w:rsidP="00D019D8">
            <w:pPr>
              <w:pStyle w:val="Heading1"/>
            </w:pPr>
            <w:r>
              <w:t>Happy holidays from riverside feeds!</w:t>
            </w:r>
          </w:p>
        </w:tc>
      </w:tr>
      <w:tr w:rsidR="00C51319" w:rsidRPr="00616EA8" w14:paraId="20B46499" w14:textId="77777777" w:rsidTr="00B3131A">
        <w:trPr>
          <w:trHeight w:val="10548"/>
        </w:trPr>
        <w:tc>
          <w:tcPr>
            <w:tcW w:w="1655" w:type="pct"/>
            <w:gridSpan w:val="2"/>
            <w:tcMar>
              <w:right w:w="216" w:type="dxa"/>
            </w:tcMar>
          </w:tcPr>
          <w:p w14:paraId="5866D6A1" w14:textId="4CEE0881" w:rsidR="00D47629" w:rsidRDefault="00CF0022" w:rsidP="00E8344F">
            <w:pPr>
              <w:jc w:val="both"/>
            </w:pPr>
            <w:r>
              <w:t>Happy Holidays from all of us at Riverside Feeds!</w:t>
            </w:r>
            <w:r w:rsidR="00786A93">
              <w:t xml:space="preserve"> We are so eager to end 2020, not only to move on from this year’s challenges</w:t>
            </w:r>
            <w:r w:rsidR="00A5162B">
              <w:t xml:space="preserve"> including COVID, but to also close out another </w:t>
            </w:r>
            <w:r w:rsidR="00E10029">
              <w:t>record-breaking</w:t>
            </w:r>
            <w:r w:rsidR="00A5162B">
              <w:t xml:space="preserve"> year in the books for our sales and production! Without you, </w:t>
            </w:r>
            <w:r w:rsidR="00905F89">
              <w:t xml:space="preserve">we would never have been able to operate such a successful business, and </w:t>
            </w:r>
            <w:r w:rsidR="00981247">
              <w:t xml:space="preserve">we all </w:t>
            </w:r>
            <w:r w:rsidR="00B56120">
              <w:t>deeply appreciate</w:t>
            </w:r>
            <w:r w:rsidR="00981247">
              <w:t xml:space="preserve"> your cooperation and loyalty! We have MANY accomplishments to be proud of, however, the most important is that YOU are supporting a small, diverse, </w:t>
            </w:r>
            <w:r w:rsidR="00E818BF">
              <w:t xml:space="preserve">and growing business that employs </w:t>
            </w:r>
            <w:r w:rsidR="00AF086A">
              <w:t>12 full time employees</w:t>
            </w:r>
            <w:r w:rsidR="00CA0CBB">
              <w:t xml:space="preserve"> in Riceville, IA (population of </w:t>
            </w:r>
            <w:r w:rsidR="004D03AA">
              <w:t xml:space="preserve">760)! </w:t>
            </w:r>
            <w:r w:rsidR="00FC1C0C">
              <w:t xml:space="preserve">I am astonished </w:t>
            </w:r>
            <w:r w:rsidR="004D2BC7">
              <w:t xml:space="preserve">and thankful </w:t>
            </w:r>
            <w:r w:rsidR="00FC1C0C">
              <w:t xml:space="preserve">with what we have achieved, and </w:t>
            </w:r>
            <w:r w:rsidR="002F2ED9">
              <w:t>excited</w:t>
            </w:r>
            <w:r w:rsidR="00B56120">
              <w:t xml:space="preserve"> to jump into some new projects for 2021, which we will share with you </w:t>
            </w:r>
            <w:r w:rsidR="002F2ED9">
              <w:t>soon</w:t>
            </w:r>
            <w:r w:rsidR="00B56120">
              <w:t>!</w:t>
            </w:r>
          </w:p>
          <w:p w14:paraId="55BAB8E1" w14:textId="70AC45C6" w:rsidR="0057706F" w:rsidRDefault="0057706F" w:rsidP="00E8344F">
            <w:pPr>
              <w:jc w:val="both"/>
            </w:pPr>
            <w:r>
              <w:t xml:space="preserve">Enclosed with this month’s mailing is </w:t>
            </w:r>
            <w:r w:rsidR="009C7765">
              <w:t xml:space="preserve">the Fall 2020 Newsletter from Dr. Paul’s Lab! Read on to learn more about the new Clean Start Pellets and a review of </w:t>
            </w:r>
            <w:r w:rsidR="00E939B3">
              <w:t>all</w:t>
            </w:r>
            <w:r w:rsidR="009C7765">
              <w:t xml:space="preserve"> their new products </w:t>
            </w:r>
            <w:r w:rsidR="00E939B3">
              <w:t>this year</w:t>
            </w:r>
            <w:r w:rsidR="00A53525">
              <w:t>.</w:t>
            </w:r>
          </w:p>
          <w:p w14:paraId="7E52262B" w14:textId="26110649" w:rsidR="00A200AE" w:rsidRPr="00B847F1" w:rsidRDefault="00486E72" w:rsidP="00E8344F">
            <w:pPr>
              <w:jc w:val="both"/>
            </w:pPr>
            <w:r>
              <w:t xml:space="preserve">*Please consider on ALL loads: As winter weather sets in, please allow additional time for all trucks to make deliveries to your farm. We also kindly ask for you to properly move snow and ice to make your driveways and yards as safe and friendly as possible to our dedicated and </w:t>
            </w:r>
            <w:proofErr w:type="gramStart"/>
            <w:r>
              <w:t>hard working</w:t>
            </w:r>
            <w:proofErr w:type="gramEnd"/>
            <w:r>
              <w:t xml:space="preserve"> drivers. </w:t>
            </w:r>
            <w:r w:rsidR="00895B8A">
              <w:t>It would be appreciated</w:t>
            </w:r>
            <w:r>
              <w:t>!</w:t>
            </w:r>
            <w:r w:rsidR="001931AB">
              <w:t xml:space="preserve"> </w:t>
            </w:r>
          </w:p>
        </w:tc>
        <w:tc>
          <w:tcPr>
            <w:tcW w:w="1634" w:type="pct"/>
            <w:gridSpan w:val="2"/>
            <w:tcMar>
              <w:right w:w="216" w:type="dxa"/>
            </w:tcMar>
          </w:tcPr>
          <w:p w14:paraId="6420114C" w14:textId="62C90C5C" w:rsidR="00895B8A" w:rsidRDefault="00895B8A" w:rsidP="001D64DF">
            <w:pPr>
              <w:jc w:val="both"/>
              <w:rPr>
                <w:rFonts w:asciiTheme="majorHAnsi" w:hAnsiTheme="majorHAnsi" w:cstheme="majorHAnsi"/>
                <w:b/>
                <w:bCs/>
                <w:color w:val="1B74BC" w:themeColor="accent1"/>
                <w:sz w:val="36"/>
                <w:szCs w:val="36"/>
              </w:rPr>
            </w:pPr>
            <w:r>
              <w:rPr>
                <w:noProof/>
              </w:rPr>
              <w:drawing>
                <wp:anchor distT="0" distB="0" distL="114300" distR="114300" simplePos="0" relativeHeight="251672576" behindDoc="0" locked="0" layoutInCell="1" allowOverlap="1" wp14:anchorId="6035F2D3" wp14:editId="2E149139">
                  <wp:simplePos x="0" y="0"/>
                  <wp:positionH relativeFrom="column">
                    <wp:posOffset>-125730</wp:posOffset>
                  </wp:positionH>
                  <wp:positionV relativeFrom="paragraph">
                    <wp:posOffset>26670</wp:posOffset>
                  </wp:positionV>
                  <wp:extent cx="2299690" cy="1143000"/>
                  <wp:effectExtent l="0" t="0" r="571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25000"/>
                                    </a14:imgEffect>
                                  </a14:imgLayer>
                                </a14:imgProps>
                              </a:ext>
                              <a:ext uri="{28A0092B-C50C-407E-A947-70E740481C1C}">
                                <a14:useLocalDpi xmlns:a14="http://schemas.microsoft.com/office/drawing/2010/main" val="0"/>
                              </a:ext>
                            </a:extLst>
                          </a:blip>
                          <a:srcRect t="18797" b="23667"/>
                          <a:stretch/>
                        </pic:blipFill>
                        <pic:spPr bwMode="auto">
                          <a:xfrm>
                            <a:off x="0" y="0"/>
                            <a:ext cx="2299690" cy="1143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8023BE" w14:textId="162D93EC" w:rsidR="00895B8A" w:rsidRDefault="00895B8A" w:rsidP="001D64DF">
            <w:pPr>
              <w:jc w:val="both"/>
              <w:rPr>
                <w:rFonts w:asciiTheme="majorHAnsi" w:hAnsiTheme="majorHAnsi" w:cstheme="majorHAnsi"/>
                <w:b/>
                <w:bCs/>
                <w:color w:val="1B74BC" w:themeColor="accent1"/>
                <w:sz w:val="36"/>
                <w:szCs w:val="36"/>
              </w:rPr>
            </w:pPr>
          </w:p>
          <w:p w14:paraId="77380C61" w14:textId="7789C7E8" w:rsidR="00895B8A" w:rsidRDefault="00895B8A" w:rsidP="001D64DF">
            <w:pPr>
              <w:jc w:val="both"/>
              <w:rPr>
                <w:rFonts w:asciiTheme="majorHAnsi" w:hAnsiTheme="majorHAnsi" w:cstheme="majorHAnsi"/>
                <w:b/>
                <w:bCs/>
                <w:color w:val="1B74BC" w:themeColor="accent1"/>
                <w:sz w:val="36"/>
                <w:szCs w:val="36"/>
              </w:rPr>
            </w:pPr>
          </w:p>
          <w:p w14:paraId="3920B90C" w14:textId="3FE52550" w:rsidR="00956C9E" w:rsidRPr="00C32D7E" w:rsidRDefault="008C2648" w:rsidP="001D64DF">
            <w:pPr>
              <w:jc w:val="both"/>
            </w:pPr>
            <w:r>
              <w:rPr>
                <w:rFonts w:asciiTheme="majorHAnsi" w:hAnsiTheme="majorHAnsi" w:cstheme="majorHAnsi"/>
                <w:b/>
                <w:bCs/>
                <w:color w:val="1B74BC" w:themeColor="accent1"/>
                <w:sz w:val="36"/>
                <w:szCs w:val="36"/>
              </w:rPr>
              <w:t xml:space="preserve">SOY PROTEINS NOW </w:t>
            </w:r>
            <w:r w:rsidR="00E10029">
              <w:rPr>
                <w:rFonts w:asciiTheme="majorHAnsi" w:hAnsiTheme="majorHAnsi" w:cstheme="majorHAnsi"/>
                <w:b/>
                <w:bCs/>
                <w:color w:val="1B74BC" w:themeColor="accent1"/>
                <w:sz w:val="36"/>
                <w:szCs w:val="36"/>
              </w:rPr>
              <w:t>TIGHT</w:t>
            </w:r>
            <w:r>
              <w:rPr>
                <w:rFonts w:asciiTheme="majorHAnsi" w:hAnsiTheme="majorHAnsi" w:cstheme="majorHAnsi"/>
                <w:b/>
                <w:bCs/>
                <w:color w:val="1B74BC" w:themeColor="accent1"/>
                <w:sz w:val="36"/>
                <w:szCs w:val="36"/>
              </w:rPr>
              <w:t xml:space="preserve"> ON SUPPLY!</w:t>
            </w:r>
          </w:p>
          <w:p w14:paraId="09FB1ED3" w14:textId="532B7CCF" w:rsidR="00572794" w:rsidRDefault="00E1644A" w:rsidP="001D64DF">
            <w:pPr>
              <w:jc w:val="both"/>
            </w:pPr>
            <w:r>
              <w:t xml:space="preserve">Our inbound supply has dried up for a bit on Non-GMO Soy Pro 40 and Organic </w:t>
            </w:r>
            <w:proofErr w:type="spellStart"/>
            <w:r>
              <w:t>Opro</w:t>
            </w:r>
            <w:proofErr w:type="spellEnd"/>
            <w:r>
              <w:t xml:space="preserve"> 50. Other soy proteins (Non-GMO Soy Pro 50 and Organic </w:t>
            </w:r>
            <w:proofErr w:type="spellStart"/>
            <w:r>
              <w:t>Opro</w:t>
            </w:r>
            <w:proofErr w:type="spellEnd"/>
            <w:r>
              <w:t xml:space="preserve"> 40) are on hand and available for right now, however, we are watching those suppl</w:t>
            </w:r>
            <w:r w:rsidR="002E0DDE">
              <w:t xml:space="preserve">y chains </w:t>
            </w:r>
            <w:r>
              <w:t xml:space="preserve">carefully. We usually see a dip in supply around this time of the year as soy processors </w:t>
            </w:r>
            <w:r w:rsidR="007F3FF6">
              <w:t>clean up old crop supply and switch to new crop, however, our warehouse is getting empty! If you need any kind of soy protein from us, please call ahead and check our supply</w:t>
            </w:r>
            <w:r w:rsidR="004B4361">
              <w:t>.</w:t>
            </w:r>
            <w:r w:rsidR="007F3FF6">
              <w:t xml:space="preserve"> </w:t>
            </w:r>
          </w:p>
          <w:p w14:paraId="17E0E18C" w14:textId="20A778AB" w:rsidR="00A74B21" w:rsidRDefault="00A74B21" w:rsidP="001D64DF">
            <w:pPr>
              <w:jc w:val="both"/>
            </w:pPr>
            <w:r>
              <w:t xml:space="preserve">Our </w:t>
            </w:r>
            <w:r w:rsidR="002E0DDE">
              <w:t>source</w:t>
            </w:r>
            <w:r>
              <w:t xml:space="preserve"> of </w:t>
            </w:r>
            <w:r w:rsidR="00961EF6">
              <w:t xml:space="preserve">Oat Mill Run Pellets (both Non-GMO and Organic) has been holding very steady, and we are able to move </w:t>
            </w:r>
            <w:r w:rsidR="00A70684">
              <w:t>any amount needed at this time. With winter months coming soon, I highly encourage for you to stock up on these pellets if needed</w:t>
            </w:r>
            <w:r w:rsidR="005C2A77">
              <w:t xml:space="preserve">. </w:t>
            </w:r>
          </w:p>
          <w:p w14:paraId="0325CCAE" w14:textId="727FB0B8" w:rsidR="0040199E" w:rsidRPr="00616EA8" w:rsidRDefault="00486E72" w:rsidP="00555869">
            <w:pPr>
              <w:jc w:val="both"/>
            </w:pPr>
            <w:r>
              <w:t>We wish you a safe and fun holiday season and look forward to serving you in the new year!</w:t>
            </w:r>
            <w:r w:rsidR="004F68A8">
              <w:t xml:space="preserve"> Thank you for your loyal support!</w:t>
            </w:r>
          </w:p>
        </w:tc>
        <w:tc>
          <w:tcPr>
            <w:tcW w:w="129" w:type="pct"/>
            <w:shd w:val="clear" w:color="auto" w:fill="D1ECF9" w:themeFill="background2" w:themeFillTint="33"/>
          </w:tcPr>
          <w:p w14:paraId="5509C616" w14:textId="77777777" w:rsidR="000E5065" w:rsidRDefault="000E5065" w:rsidP="004027B8">
            <w:pPr>
              <w:pStyle w:val="Heading1Alt"/>
            </w:pPr>
          </w:p>
        </w:tc>
        <w:tc>
          <w:tcPr>
            <w:tcW w:w="1582" w:type="pct"/>
            <w:gridSpan w:val="2"/>
            <w:shd w:val="clear" w:color="auto" w:fill="D1ECF9" w:themeFill="background2" w:themeFillTint="33"/>
            <w:tcMar>
              <w:left w:w="216" w:type="dxa"/>
              <w:right w:w="216" w:type="dxa"/>
            </w:tcMar>
          </w:tcPr>
          <w:p w14:paraId="5C29D2BA" w14:textId="508550CD" w:rsidR="000E5065" w:rsidRDefault="00FB279D" w:rsidP="008851F3">
            <w:pPr>
              <w:pStyle w:val="Heading1Alt"/>
              <w:ind w:left="-135" w:right="60"/>
              <w:rPr>
                <w:sz w:val="36"/>
                <w:szCs w:val="36"/>
                <w:u w:val="single"/>
              </w:rPr>
            </w:pPr>
            <w:r w:rsidRPr="00E708C2">
              <w:rPr>
                <w:sz w:val="36"/>
                <w:szCs w:val="36"/>
                <w:u w:val="single"/>
              </w:rPr>
              <w:t>Product feature</w:t>
            </w:r>
            <w:r w:rsidR="00CA3D61" w:rsidRPr="00E708C2">
              <w:rPr>
                <w:sz w:val="36"/>
                <w:szCs w:val="36"/>
                <w:u w:val="single"/>
              </w:rPr>
              <w:t>!</w:t>
            </w:r>
          </w:p>
          <w:p w14:paraId="2579BA24" w14:textId="5156492C" w:rsidR="00B555DF" w:rsidRPr="00E708C2" w:rsidRDefault="00BE194E" w:rsidP="00B555DF">
            <w:pPr>
              <w:pStyle w:val="Heading1Alt"/>
              <w:ind w:left="-135" w:right="60"/>
              <w:jc w:val="center"/>
              <w:rPr>
                <w:sz w:val="36"/>
                <w:szCs w:val="36"/>
                <w:u w:val="single"/>
              </w:rPr>
            </w:pPr>
            <w:r>
              <w:rPr>
                <w:i/>
                <w:iCs/>
                <w:sz w:val="36"/>
                <w:szCs w:val="36"/>
                <w:u w:val="single"/>
              </w:rPr>
              <w:t>immune boosters</w:t>
            </w:r>
            <w:r w:rsidR="00B555DF">
              <w:rPr>
                <w:sz w:val="36"/>
                <w:szCs w:val="36"/>
                <w:u w:val="single"/>
              </w:rPr>
              <w:t>:</w:t>
            </w:r>
          </w:p>
          <w:p w14:paraId="18037DD6" w14:textId="69C64B01" w:rsidR="007A7F5C" w:rsidRDefault="00BE194E" w:rsidP="008851F3">
            <w:pPr>
              <w:pStyle w:val="StoryHighlight"/>
              <w:ind w:left="-135" w:right="60"/>
            </w:pPr>
            <w:r>
              <w:t>Aloe Pellets</w:t>
            </w:r>
            <w:r w:rsidR="00782D0A">
              <w:t xml:space="preserve"> or Liquid</w:t>
            </w:r>
            <w:r w:rsidR="003272A7">
              <w:t>:</w:t>
            </w:r>
          </w:p>
          <w:p w14:paraId="327886BB" w14:textId="11F231E5" w:rsidR="00170023" w:rsidRDefault="004E6C52" w:rsidP="00262D83">
            <w:pPr>
              <w:ind w:left="-135" w:right="60"/>
              <w:jc w:val="both"/>
            </w:pPr>
            <w:r>
              <w:t>Aloe</w:t>
            </w:r>
            <w:r w:rsidR="003773AD">
              <w:t xml:space="preserve"> pellets or liquid products can be </w:t>
            </w:r>
            <w:r w:rsidR="005B291C">
              <w:t>greatly beneficial</w:t>
            </w:r>
            <w:r w:rsidR="003773AD">
              <w:t xml:space="preserve"> for multiple health</w:t>
            </w:r>
            <w:r w:rsidR="00753FA2">
              <w:t xml:space="preserve"> issues, including digestive </w:t>
            </w:r>
            <w:r w:rsidR="00515132">
              <w:t xml:space="preserve">and immune health, stress relief, and </w:t>
            </w:r>
            <w:r w:rsidR="005B291C">
              <w:t xml:space="preserve">shipping fever. </w:t>
            </w:r>
            <w:r w:rsidR="006E249F">
              <w:t>Aloe-C is available in one gallon</w:t>
            </w:r>
            <w:r w:rsidR="00A61502">
              <w:t xml:space="preserve">, Aloe Pellets is available in 3.5#, 25#, and 50# quantities. </w:t>
            </w:r>
          </w:p>
          <w:p w14:paraId="4B15EA85" w14:textId="1B824ADF" w:rsidR="00170023" w:rsidRPr="00632F6C" w:rsidRDefault="00BE194E" w:rsidP="00262D83">
            <w:pPr>
              <w:ind w:left="-135" w:right="60"/>
              <w:jc w:val="both"/>
              <w:rPr>
                <w:b/>
                <w:bCs/>
                <w:i/>
                <w:iCs/>
                <w:color w:val="002060"/>
                <w:sz w:val="24"/>
                <w:szCs w:val="24"/>
              </w:rPr>
            </w:pPr>
            <w:r>
              <w:rPr>
                <w:b/>
                <w:bCs/>
                <w:i/>
                <w:iCs/>
                <w:color w:val="002060"/>
                <w:sz w:val="24"/>
                <w:szCs w:val="24"/>
              </w:rPr>
              <w:t>Apple Cider Vinegar</w:t>
            </w:r>
            <w:r w:rsidR="00170023" w:rsidRPr="00632F6C">
              <w:rPr>
                <w:b/>
                <w:bCs/>
                <w:i/>
                <w:iCs/>
                <w:color w:val="002060"/>
                <w:sz w:val="24"/>
                <w:szCs w:val="24"/>
              </w:rPr>
              <w:t xml:space="preserve">: </w:t>
            </w:r>
          </w:p>
          <w:p w14:paraId="2B9BF8EB" w14:textId="7ACC1E3A" w:rsidR="003E5EA0" w:rsidRDefault="00DA5AE8" w:rsidP="00F3411D">
            <w:pPr>
              <w:ind w:left="-135" w:right="60"/>
              <w:jc w:val="both"/>
            </w:pPr>
            <w:r>
              <w:t>Selling in multiple size quantities</w:t>
            </w:r>
            <w:r w:rsidR="00094673">
              <w:t xml:space="preserve"> (1 gal, </w:t>
            </w:r>
            <w:proofErr w:type="gramStart"/>
            <w:r w:rsidR="00094673">
              <w:t>4 gal</w:t>
            </w:r>
            <w:proofErr w:type="gramEnd"/>
            <w:r w:rsidR="00094673">
              <w:t>, 55 gal)</w:t>
            </w:r>
            <w:r>
              <w:t xml:space="preserve">, ACV has proven to </w:t>
            </w:r>
            <w:r w:rsidR="00B70E66">
              <w:t xml:space="preserve">enhance immune systems, prevent illnesses, and increase feed intake in multiple species. </w:t>
            </w:r>
          </w:p>
          <w:p w14:paraId="0776E720" w14:textId="7BD884A4" w:rsidR="000667FD" w:rsidRDefault="00745418" w:rsidP="00190CE2">
            <w:pPr>
              <w:ind w:left="-225" w:right="60" w:firstLine="90"/>
              <w:jc w:val="center"/>
            </w:pPr>
            <w:r>
              <w:rPr>
                <w:noProof/>
              </w:rPr>
              <w:drawing>
                <wp:inline distT="0" distB="0" distL="0" distR="0" wp14:anchorId="0E85DE6C" wp14:editId="06CA4B9D">
                  <wp:extent cx="1981200" cy="1485899"/>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1995310" cy="1496482"/>
                          </a:xfrm>
                          <a:prstGeom prst="rect">
                            <a:avLst/>
                          </a:prstGeom>
                          <a:noFill/>
                          <a:ln>
                            <a:noFill/>
                          </a:ln>
                        </pic:spPr>
                      </pic:pic>
                    </a:graphicData>
                  </a:graphic>
                </wp:inline>
              </w:drawing>
            </w:r>
          </w:p>
          <w:p w14:paraId="02906D95" w14:textId="4EDDA8DB" w:rsidR="000667FD" w:rsidRDefault="00A016A7" w:rsidP="00F3411D">
            <w:pPr>
              <w:ind w:left="-135" w:right="60"/>
              <w:jc w:val="both"/>
              <w:rPr>
                <w:b/>
                <w:bCs/>
                <w:i/>
                <w:iCs/>
                <w:color w:val="002060"/>
                <w:sz w:val="24"/>
                <w:szCs w:val="24"/>
              </w:rPr>
            </w:pPr>
            <w:r>
              <w:rPr>
                <w:b/>
                <w:bCs/>
                <w:i/>
                <w:iCs/>
                <w:color w:val="002060"/>
                <w:sz w:val="24"/>
                <w:szCs w:val="24"/>
              </w:rPr>
              <w:t>Wellness Tonic</w:t>
            </w:r>
            <w:r w:rsidR="000667FD" w:rsidRPr="00632F6C">
              <w:rPr>
                <w:b/>
                <w:bCs/>
                <w:i/>
                <w:iCs/>
                <w:color w:val="002060"/>
                <w:sz w:val="24"/>
                <w:szCs w:val="24"/>
              </w:rPr>
              <w:t>:</w:t>
            </w:r>
          </w:p>
          <w:p w14:paraId="6DB054DC" w14:textId="7B08AE69" w:rsidR="00F855C7" w:rsidRPr="00245AB0" w:rsidRDefault="00FC1434" w:rsidP="00183BBD">
            <w:pPr>
              <w:ind w:left="-135" w:right="60"/>
              <w:jc w:val="both"/>
            </w:pPr>
            <w:r>
              <w:t>Wellness Tonic should be used when animals are in great stress</w:t>
            </w:r>
            <w:r w:rsidR="003C6224">
              <w:t>, such as high demand for milk with low energy levels (Ketosis), or when recovering from surgery</w:t>
            </w:r>
            <w:r w:rsidR="00094673">
              <w:t xml:space="preserve">, such as birthing complications. </w:t>
            </w:r>
            <w:r w:rsidR="003D59B6" w:rsidRPr="00245AB0">
              <w:t xml:space="preserve"> </w:t>
            </w:r>
          </w:p>
        </w:tc>
      </w:tr>
      <w:tr w:rsidR="00D636D7" w:rsidRPr="00D636D7" w14:paraId="4FDFB9C7" w14:textId="77777777" w:rsidTr="00AF4F3F">
        <w:tblPrEx>
          <w:jc w:val="center"/>
        </w:tblPrEx>
        <w:trPr>
          <w:trHeight w:val="360"/>
          <w:jc w:val="center"/>
        </w:trPr>
        <w:tc>
          <w:tcPr>
            <w:tcW w:w="5000" w:type="pct"/>
            <w:gridSpan w:val="7"/>
          </w:tcPr>
          <w:p w14:paraId="668D2560" w14:textId="74683E35" w:rsidR="00D636D7" w:rsidRPr="00D636D7" w:rsidRDefault="00D636D7" w:rsidP="00C03D04"/>
        </w:tc>
      </w:tr>
      <w:tr w:rsidR="00D636D7" w:rsidRPr="00D636D7" w14:paraId="3885A4F4" w14:textId="77777777" w:rsidTr="00B3131A">
        <w:tblPrEx>
          <w:jc w:val="center"/>
        </w:tblPrEx>
        <w:trPr>
          <w:trHeight w:val="759"/>
          <w:jc w:val="center"/>
        </w:trPr>
        <w:tc>
          <w:tcPr>
            <w:tcW w:w="5000" w:type="pct"/>
            <w:gridSpan w:val="7"/>
          </w:tcPr>
          <w:p w14:paraId="54E6E254" w14:textId="3E85A956" w:rsidR="00D636D7" w:rsidRPr="00844B11" w:rsidRDefault="00EE6F21" w:rsidP="00844B11">
            <w:pPr>
              <w:pStyle w:val="Heading1"/>
            </w:pPr>
            <w:r>
              <w:rPr>
                <w:noProof/>
              </w:rPr>
              <mc:AlternateContent>
                <mc:Choice Requires="wps">
                  <w:drawing>
                    <wp:anchor distT="45720" distB="45720" distL="114300" distR="114300" simplePos="0" relativeHeight="251668480" behindDoc="0" locked="0" layoutInCell="1" allowOverlap="1" wp14:anchorId="6B16F5B4" wp14:editId="28BE13EC">
                      <wp:simplePos x="0" y="0"/>
                      <wp:positionH relativeFrom="column">
                        <wp:posOffset>4822825</wp:posOffset>
                      </wp:positionH>
                      <wp:positionV relativeFrom="paragraph">
                        <wp:posOffset>512445</wp:posOffset>
                      </wp:positionV>
                      <wp:extent cx="1819275" cy="1297305"/>
                      <wp:effectExtent l="0" t="0" r="9525" b="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1297305"/>
                              </a:xfrm>
                              <a:prstGeom prst="rect">
                                <a:avLst/>
                              </a:prstGeom>
                              <a:solidFill>
                                <a:srgbClr val="FFFFFF"/>
                              </a:solidFill>
                              <a:ln w="9525">
                                <a:noFill/>
                                <a:miter lim="800000"/>
                                <a:headEnd/>
                                <a:tailEnd/>
                              </a:ln>
                            </wps:spPr>
                            <wps:txbx>
                              <w:txbxContent>
                                <w:p w14:paraId="716414E9" w14:textId="26DAA87F" w:rsidR="00E04EEF" w:rsidRPr="00EE6F21" w:rsidRDefault="00E04EEF" w:rsidP="009620A9">
                                  <w:pPr>
                                    <w:spacing w:after="0"/>
                                    <w:jc w:val="center"/>
                                    <w:rPr>
                                      <w:b/>
                                      <w:bCs/>
                                      <w:sz w:val="28"/>
                                      <w:szCs w:val="28"/>
                                    </w:rPr>
                                  </w:pPr>
                                  <w:r w:rsidRPr="00EE6F21">
                                    <w:rPr>
                                      <w:b/>
                                      <w:bCs/>
                                      <w:sz w:val="28"/>
                                      <w:szCs w:val="28"/>
                                    </w:rPr>
                                    <w:t>CONTACT US!</w:t>
                                  </w:r>
                                </w:p>
                                <w:p w14:paraId="2D7ECC9B" w14:textId="5275CF0D" w:rsidR="00E04EEF" w:rsidRDefault="00E04EEF" w:rsidP="009620A9">
                                  <w:pPr>
                                    <w:spacing w:after="0"/>
                                    <w:jc w:val="center"/>
                                  </w:pPr>
                                  <w:r>
                                    <w:t>300 Forest Street</w:t>
                                  </w:r>
                                </w:p>
                                <w:p w14:paraId="0C94FBD2" w14:textId="7D8F6099" w:rsidR="00E04EEF" w:rsidRDefault="00E04EEF" w:rsidP="009620A9">
                                  <w:pPr>
                                    <w:spacing w:after="0"/>
                                    <w:jc w:val="center"/>
                                  </w:pPr>
                                  <w:r>
                                    <w:t>Riceville, IA 50466</w:t>
                                  </w:r>
                                </w:p>
                                <w:p w14:paraId="662A3FF7" w14:textId="523DA11C" w:rsidR="00E04EEF" w:rsidRDefault="00E04EEF" w:rsidP="009620A9">
                                  <w:pPr>
                                    <w:spacing w:after="0"/>
                                    <w:jc w:val="center"/>
                                  </w:pPr>
                                  <w:r>
                                    <w:t>641-985-2494 Office</w:t>
                                  </w:r>
                                </w:p>
                                <w:p w14:paraId="215A82A5" w14:textId="7426326B" w:rsidR="00E04EEF" w:rsidRPr="00D1162F" w:rsidRDefault="00B97AED" w:rsidP="009620A9">
                                  <w:pPr>
                                    <w:spacing w:after="0"/>
                                    <w:jc w:val="center"/>
                                  </w:pPr>
                                  <w:hyperlink r:id="rId14" w:history="1">
                                    <w:r w:rsidR="00E04EEF" w:rsidRPr="00D1162F">
                                      <w:rPr>
                                        <w:rStyle w:val="Hyperlink"/>
                                        <w:color w:val="auto"/>
                                      </w:rPr>
                                      <w:t>riversidefeeds@gmail.com</w:t>
                                    </w:r>
                                  </w:hyperlink>
                                </w:p>
                                <w:p w14:paraId="2B074693" w14:textId="3529D950" w:rsidR="00E04EEF" w:rsidRPr="00D1162F" w:rsidRDefault="00B97AED" w:rsidP="009620A9">
                                  <w:pPr>
                                    <w:spacing w:after="0"/>
                                    <w:jc w:val="center"/>
                                  </w:pPr>
                                  <w:hyperlink r:id="rId15" w:history="1">
                                    <w:r w:rsidR="009620A9" w:rsidRPr="00D1162F">
                                      <w:rPr>
                                        <w:rStyle w:val="Hyperlink"/>
                                        <w:color w:val="auto"/>
                                      </w:rPr>
                                      <w:t>www.riversidefeeds.net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16F5B4" id="_x0000_t202" coordsize="21600,21600" o:spt="202" path="m,l,21600r21600,l21600,xe">
                      <v:stroke joinstyle="miter"/>
                      <v:path gradientshapeok="t" o:connecttype="rect"/>
                    </v:shapetype>
                    <v:shape id="Text Box 2" o:spid="_x0000_s1026" type="#_x0000_t202" style="position:absolute;margin-left:379.75pt;margin-top:40.35pt;width:143.25pt;height:102.1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" stroked="f">
                      <v:textbox>
                        <w:txbxContent>
                          <w:p w14:paraId="716414E9" w14:textId="26DAA87F" w:rsidR="00E04EEF" w:rsidRPr="00EE6F21" w:rsidRDefault="00E04EEF" w:rsidP="009620A9">
                            <w:pPr>
                              <w:spacing w:after="0"/>
                              <w:jc w:val="center"/>
                              <w:rPr>
                                <w:b/>
                                <w:bCs/>
                                <w:sz w:val="28"/>
                                <w:szCs w:val="28"/>
                              </w:rPr>
                            </w:pPr>
                            <w:r w:rsidRPr="00EE6F21">
                              <w:rPr>
                                <w:b/>
                                <w:bCs/>
                                <w:sz w:val="28"/>
                                <w:szCs w:val="28"/>
                              </w:rPr>
                              <w:t>CONTACT US!</w:t>
                            </w:r>
                          </w:p>
                          <w:p w14:paraId="2D7ECC9B" w14:textId="5275CF0D" w:rsidR="00E04EEF" w:rsidRDefault="00E04EEF" w:rsidP="009620A9">
                            <w:pPr>
                              <w:spacing w:after="0"/>
                              <w:jc w:val="center"/>
                            </w:pPr>
                            <w:r>
                              <w:t>300 Forest Street</w:t>
                            </w:r>
                          </w:p>
                          <w:p w14:paraId="0C94FBD2" w14:textId="7D8F6099" w:rsidR="00E04EEF" w:rsidRDefault="00E04EEF" w:rsidP="009620A9">
                            <w:pPr>
                              <w:spacing w:after="0"/>
                              <w:jc w:val="center"/>
                            </w:pPr>
                            <w:r>
                              <w:t>Riceville, IA 50466</w:t>
                            </w:r>
                          </w:p>
                          <w:p w14:paraId="662A3FF7" w14:textId="523DA11C" w:rsidR="00E04EEF" w:rsidRDefault="00E04EEF" w:rsidP="009620A9">
                            <w:pPr>
                              <w:spacing w:after="0"/>
                              <w:jc w:val="center"/>
                            </w:pPr>
                            <w:r>
                              <w:t>641-985-2494 Office</w:t>
                            </w:r>
                          </w:p>
                          <w:p w14:paraId="215A82A5" w14:textId="7426326B" w:rsidR="00E04EEF" w:rsidRPr="00D1162F" w:rsidRDefault="00340796" w:rsidP="009620A9">
                            <w:pPr>
                              <w:spacing w:after="0"/>
                              <w:jc w:val="center"/>
                            </w:pPr>
                            <w:hyperlink r:id="rId16" w:history="1">
                              <w:r w:rsidR="00E04EEF" w:rsidRPr="00D1162F">
                                <w:rPr>
                                  <w:rStyle w:val="Hyperlink"/>
                                  <w:color w:val="auto"/>
                                </w:rPr>
                                <w:t>riversidefeeds@gmail.com</w:t>
                              </w:r>
                            </w:hyperlink>
                          </w:p>
                          <w:p w14:paraId="2B074693" w14:textId="3529D950" w:rsidR="00E04EEF" w:rsidRPr="00D1162F" w:rsidRDefault="00340796" w:rsidP="009620A9">
                            <w:pPr>
                              <w:spacing w:after="0"/>
                              <w:jc w:val="center"/>
                            </w:pPr>
                            <w:hyperlink r:id="rId17" w:history="1">
                              <w:r w:rsidR="009620A9" w:rsidRPr="00D1162F">
                                <w:rPr>
                                  <w:rStyle w:val="Hyperlink"/>
                                  <w:color w:val="auto"/>
                                </w:rPr>
                                <w:t>www.riversidefeeds.net</w:t>
                              </w:r>
                            </w:hyperlink>
                          </w:p>
                        </w:txbxContent>
                      </v:textbox>
                    </v:shape>
                  </w:pict>
                </mc:Fallback>
              </mc:AlternateContent>
            </w:r>
            <w:r w:rsidR="005B1078">
              <w:rPr>
                <w:noProof/>
              </w:rPr>
              <w:drawing>
                <wp:anchor distT="0" distB="0" distL="114300" distR="114300" simplePos="0" relativeHeight="251660288" behindDoc="0" locked="0" layoutInCell="1" allowOverlap="1" wp14:anchorId="0661CA51" wp14:editId="032D011C">
                  <wp:simplePos x="0" y="0"/>
                  <wp:positionH relativeFrom="column">
                    <wp:posOffset>4270375</wp:posOffset>
                  </wp:positionH>
                  <wp:positionV relativeFrom="paragraph">
                    <wp:posOffset>-462915</wp:posOffset>
                  </wp:positionV>
                  <wp:extent cx="2493645" cy="975360"/>
                  <wp:effectExtent l="0" t="0" r="190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93645" cy="975360"/>
                          </a:xfrm>
                          <a:prstGeom prst="rect">
                            <a:avLst/>
                          </a:prstGeom>
                          <a:noFill/>
                        </pic:spPr>
                      </pic:pic>
                    </a:graphicData>
                  </a:graphic>
                  <wp14:sizeRelH relativeFrom="page">
                    <wp14:pctWidth>0</wp14:pctWidth>
                  </wp14:sizeRelH>
                  <wp14:sizeRelV relativeFrom="page">
                    <wp14:pctHeight>0</wp14:pctHeight>
                  </wp14:sizeRelV>
                </wp:anchor>
              </w:drawing>
            </w:r>
            <w:r w:rsidR="00DB03DD">
              <w:rPr>
                <w:rStyle w:val="Heading1Char"/>
                <w:b/>
                <w:bCs/>
                <w:caps/>
              </w:rPr>
              <w:t>Warehouse offerings!</w:t>
            </w:r>
          </w:p>
        </w:tc>
      </w:tr>
      <w:tr w:rsidR="00C51319" w:rsidRPr="00D636D7" w14:paraId="24B43F5D" w14:textId="77777777" w:rsidTr="00B3131A">
        <w:tblPrEx>
          <w:jc w:val="center"/>
        </w:tblPrEx>
        <w:trPr>
          <w:trHeight w:val="759"/>
          <w:jc w:val="center"/>
        </w:trPr>
        <w:tc>
          <w:tcPr>
            <w:tcW w:w="3463" w:type="pct"/>
            <w:gridSpan w:val="6"/>
          </w:tcPr>
          <w:p w14:paraId="7A1608D1" w14:textId="3D071301" w:rsidR="00C56A63" w:rsidRPr="00D636D7" w:rsidRDefault="00563C58" w:rsidP="00C03D04">
            <w:pPr>
              <w:pStyle w:val="StoryHighlight"/>
            </w:pPr>
            <w:r>
              <w:t>Current specials</w:t>
            </w:r>
            <w:r w:rsidR="004D0E80">
              <w:t xml:space="preserve"> of available supplies. Please refer to enclosed Price List for all products.</w:t>
            </w:r>
            <w:r w:rsidR="00006C6A">
              <w:t xml:space="preserve"> All items/products are FOB Riceville, IA.</w:t>
            </w:r>
            <w:r w:rsidR="00B1301A">
              <w:t xml:space="preserve"> Our most recent Organic Certificate is also enclosed with this month’s newsletter for organic producers.</w:t>
            </w:r>
          </w:p>
        </w:tc>
        <w:tc>
          <w:tcPr>
            <w:tcW w:w="1537" w:type="pct"/>
            <w:vMerge w:val="restart"/>
          </w:tcPr>
          <w:p w14:paraId="3A5D3482" w14:textId="02ED2F77" w:rsidR="00C56A63" w:rsidRPr="00D636D7" w:rsidRDefault="00EE6F21" w:rsidP="00C03D04">
            <w:r>
              <w:rPr>
                <w:rFonts w:asciiTheme="majorHAnsi" w:hAnsiTheme="majorHAnsi" w:cs="Lucida Grande"/>
                <w:noProof/>
                <w:color w:val="1B74BC" w:themeColor="accent1"/>
                <w:sz w:val="56"/>
                <w:szCs w:val="48"/>
              </w:rPr>
              <mc:AlternateContent>
                <mc:Choice Requires="wps">
                  <w:drawing>
                    <wp:anchor distT="0" distB="0" distL="114300" distR="114300" simplePos="0" relativeHeight="251669504" behindDoc="0" locked="0" layoutInCell="1" allowOverlap="1" wp14:anchorId="635F0908" wp14:editId="6067BD7F">
                      <wp:simplePos x="0" y="0"/>
                      <wp:positionH relativeFrom="column">
                        <wp:posOffset>-48260</wp:posOffset>
                      </wp:positionH>
                      <wp:positionV relativeFrom="paragraph">
                        <wp:posOffset>-74295</wp:posOffset>
                      </wp:positionV>
                      <wp:extent cx="2061845" cy="1263015"/>
                      <wp:effectExtent l="0" t="0" r="14605" b="13335"/>
                      <wp:wrapNone/>
                      <wp:docPr id="219" name="Rectangle: Rounded Corners 219"/>
                      <wp:cNvGraphicFramePr/>
                      <a:graphic xmlns:a="http://schemas.openxmlformats.org/drawingml/2006/main">
                        <a:graphicData uri="http://schemas.microsoft.com/office/word/2010/wordprocessingShape">
                          <wps:wsp>
                            <wps:cNvSpPr/>
                            <wps:spPr bwMode="auto">
                              <a:xfrm>
                                <a:off x="0" y="0"/>
                                <a:ext cx="2061845" cy="1263015"/>
                              </a:xfrm>
                              <a:prstGeom prst="roundRect">
                                <a:avLst/>
                              </a:prstGeom>
                              <a:noFill/>
                              <a:ln>
                                <a:solidFill>
                                  <a:schemeClr val="tx1"/>
                                </a:solidFill>
                              </a:ln>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A699EB" id="Rectangle: Rounded Corners 219" o:spid="_x0000_s1026" style="position:absolute;margin-left:-3.8pt;margin-top:-5.85pt;width:162.35pt;height:99.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" filled="f" strokecolor="black [3213]"/>
                  </w:pict>
                </mc:Fallback>
              </mc:AlternateContent>
            </w:r>
            <w:r w:rsidR="00DB7991" w:rsidRPr="00C56A63">
              <w:rPr>
                <w:rStyle w:val="Heading1Char"/>
                <w:b w:val="0"/>
                <w:bCs w:val="0"/>
                <w:caps w:val="0"/>
                <w:noProof/>
              </w:rPr>
              <mc:AlternateContent>
                <mc:Choice Requires="wps">
                  <w:drawing>
                    <wp:anchor distT="45720" distB="45720" distL="114300" distR="114300" simplePos="0" relativeHeight="251665408" behindDoc="0" locked="0" layoutInCell="1" allowOverlap="1" wp14:anchorId="47420014" wp14:editId="209ECCAD">
                      <wp:simplePos x="0" y="0"/>
                      <wp:positionH relativeFrom="column">
                        <wp:posOffset>142240</wp:posOffset>
                      </wp:positionH>
                      <wp:positionV relativeFrom="paragraph">
                        <wp:posOffset>1522095</wp:posOffset>
                      </wp:positionV>
                      <wp:extent cx="1676400" cy="3019425"/>
                      <wp:effectExtent l="0" t="0" r="0" b="95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3019425"/>
                              </a:xfrm>
                              <a:prstGeom prst="rect">
                                <a:avLst/>
                              </a:prstGeom>
                              <a:solidFill>
                                <a:schemeClr val="bg1">
                                  <a:lumMod val="75000"/>
                                </a:schemeClr>
                              </a:solidFill>
                              <a:ln w="9525">
                                <a:noFill/>
                                <a:miter lim="800000"/>
                                <a:headEnd/>
                                <a:tailEnd/>
                              </a:ln>
                            </wps:spPr>
                            <wps:txbx>
                              <w:txbxContent>
                                <w:p w14:paraId="48E14582" w14:textId="6BFE161F" w:rsidR="00C56A63" w:rsidRDefault="00C56A63" w:rsidP="00C56A63">
                                  <w:pPr>
                                    <w:jc w:val="center"/>
                                    <w:rPr>
                                      <w:rFonts w:ascii="Copperplate Gothic Light" w:hAnsi="Copperplate Gothic Light"/>
                                      <w:b/>
                                      <w:bCs/>
                                      <w:sz w:val="28"/>
                                      <w:szCs w:val="28"/>
                                      <w:u w:val="single"/>
                                    </w:rPr>
                                  </w:pPr>
                                  <w:r w:rsidRPr="00C56A63">
                                    <w:rPr>
                                      <w:rFonts w:ascii="Copperplate Gothic Light" w:hAnsi="Copperplate Gothic Light"/>
                                      <w:b/>
                                      <w:bCs/>
                                      <w:sz w:val="28"/>
                                      <w:szCs w:val="28"/>
                                      <w:u w:val="single"/>
                                    </w:rPr>
                                    <w:t>ORGANIC GRAIN PRICES:</w:t>
                                  </w:r>
                                </w:p>
                                <w:p w14:paraId="4EED9AAF" w14:textId="33A1F27A" w:rsidR="00C56A63" w:rsidRPr="006D4C5E" w:rsidRDefault="00C56A63" w:rsidP="006D4C5E">
                                  <w:pPr>
                                    <w:jc w:val="center"/>
                                    <w:rPr>
                                      <w:rFonts w:ascii="Copperplate Gothic Light" w:hAnsi="Copperplate Gothic Light"/>
                                      <w:sz w:val="18"/>
                                      <w:szCs w:val="18"/>
                                    </w:rPr>
                                  </w:pPr>
                                  <w:r w:rsidRPr="006D4C5E">
                                    <w:rPr>
                                      <w:rFonts w:ascii="Copperplate Gothic Light" w:hAnsi="Copperplate Gothic Light"/>
                                      <w:sz w:val="18"/>
                                      <w:szCs w:val="18"/>
                                    </w:rPr>
                                    <w:t>*Upper Midwest</w:t>
                                  </w:r>
                                  <w:r w:rsidR="006D4C5E" w:rsidRPr="006D4C5E">
                                    <w:rPr>
                                      <w:rFonts w:ascii="Copperplate Gothic Light" w:hAnsi="Copperplate Gothic Light"/>
                                      <w:sz w:val="18"/>
                                      <w:szCs w:val="18"/>
                                    </w:rPr>
                                    <w:t xml:space="preserve"> References</w:t>
                                  </w:r>
                                </w:p>
                                <w:p w14:paraId="66E010CE" w14:textId="50E94EA4" w:rsidR="006D4C5E" w:rsidRPr="000F46B5" w:rsidRDefault="006D4C5E" w:rsidP="006D4C5E">
                                  <w:pPr>
                                    <w:rPr>
                                      <w:rFonts w:ascii="Copperplate Gothic Light" w:hAnsi="Copperplate Gothic Light"/>
                                    </w:rPr>
                                  </w:pPr>
                                  <w:r w:rsidRPr="000F46B5">
                                    <w:rPr>
                                      <w:rFonts w:ascii="Copperplate Gothic Light" w:hAnsi="Copperplate Gothic Light"/>
                                    </w:rPr>
                                    <w:t>Corn:</w:t>
                                  </w:r>
                                  <w:r w:rsidR="00ED7F8B">
                                    <w:rPr>
                                      <w:rFonts w:ascii="Copperplate Gothic Light" w:hAnsi="Copperplate Gothic Light"/>
                                    </w:rPr>
                                    <w:t xml:space="preserve"> </w:t>
                                  </w:r>
                                  <w:r w:rsidR="00ED7F8B" w:rsidRPr="00E64763">
                                    <w:rPr>
                                      <w:rFonts w:ascii="Copperplate Gothic Light" w:hAnsi="Copperplate Gothic Light"/>
                                      <w:sz w:val="20"/>
                                      <w:szCs w:val="20"/>
                                    </w:rPr>
                                    <w:t>$</w:t>
                                  </w:r>
                                  <w:r w:rsidR="005F2BBA">
                                    <w:rPr>
                                      <w:rFonts w:ascii="Copperplate Gothic Light" w:hAnsi="Copperplate Gothic Light"/>
                                      <w:sz w:val="20"/>
                                      <w:szCs w:val="20"/>
                                    </w:rPr>
                                    <w:t>6</w:t>
                                  </w:r>
                                  <w:r w:rsidR="00ED7F8B" w:rsidRPr="00E64763">
                                    <w:rPr>
                                      <w:rFonts w:ascii="Copperplate Gothic Light" w:hAnsi="Copperplate Gothic Light"/>
                                      <w:sz w:val="20"/>
                                      <w:szCs w:val="20"/>
                                    </w:rPr>
                                    <w:t>.50</w:t>
                                  </w:r>
                                  <w:r w:rsidR="0044519F" w:rsidRPr="00E64763">
                                    <w:rPr>
                                      <w:rFonts w:ascii="Copperplate Gothic Light" w:hAnsi="Copperplate Gothic Light"/>
                                      <w:sz w:val="20"/>
                                      <w:szCs w:val="20"/>
                                    </w:rPr>
                                    <w:t xml:space="preserve"> / Bu</w:t>
                                  </w:r>
                                </w:p>
                                <w:p w14:paraId="415DB500" w14:textId="7D367B11" w:rsidR="006D4C5E" w:rsidRPr="000F46B5" w:rsidRDefault="006D4C5E" w:rsidP="006D4C5E">
                                  <w:pPr>
                                    <w:rPr>
                                      <w:rFonts w:ascii="Copperplate Gothic Light" w:hAnsi="Copperplate Gothic Light"/>
                                    </w:rPr>
                                  </w:pPr>
                                  <w:r w:rsidRPr="000F46B5">
                                    <w:rPr>
                                      <w:rFonts w:ascii="Copperplate Gothic Light" w:hAnsi="Copperplate Gothic Light"/>
                                    </w:rPr>
                                    <w:t>Soybeans:</w:t>
                                  </w:r>
                                  <w:r w:rsidR="00CA6031">
                                    <w:rPr>
                                      <w:rFonts w:ascii="Copperplate Gothic Light" w:hAnsi="Copperplate Gothic Light"/>
                                    </w:rPr>
                                    <w:t xml:space="preserve"> </w:t>
                                  </w:r>
                                  <w:r w:rsidR="00CA6031" w:rsidRPr="00E64763">
                                    <w:rPr>
                                      <w:rFonts w:ascii="Copperplate Gothic Light" w:hAnsi="Copperplate Gothic Light"/>
                                      <w:sz w:val="20"/>
                                      <w:szCs w:val="20"/>
                                    </w:rPr>
                                    <w:t>$</w:t>
                                  </w:r>
                                  <w:r w:rsidR="0033763D" w:rsidRPr="00E64763">
                                    <w:rPr>
                                      <w:rFonts w:ascii="Copperplate Gothic Light" w:hAnsi="Copperplate Gothic Light"/>
                                      <w:sz w:val="20"/>
                                      <w:szCs w:val="20"/>
                                    </w:rPr>
                                    <w:t>1</w:t>
                                  </w:r>
                                  <w:r w:rsidR="00860BEF" w:rsidRPr="00E64763">
                                    <w:rPr>
                                      <w:rFonts w:ascii="Copperplate Gothic Light" w:hAnsi="Copperplate Gothic Light"/>
                                      <w:sz w:val="20"/>
                                      <w:szCs w:val="20"/>
                                    </w:rPr>
                                    <w:t>8.</w:t>
                                  </w:r>
                                  <w:proofErr w:type="gramStart"/>
                                  <w:r w:rsidR="00860BEF" w:rsidRPr="00E64763">
                                    <w:rPr>
                                      <w:rFonts w:ascii="Copperplate Gothic Light" w:hAnsi="Copperplate Gothic Light"/>
                                      <w:sz w:val="20"/>
                                      <w:szCs w:val="20"/>
                                    </w:rPr>
                                    <w:t xml:space="preserve">25 </w:t>
                                  </w:r>
                                  <w:r w:rsidR="00E64763" w:rsidRPr="00E64763">
                                    <w:rPr>
                                      <w:rFonts w:ascii="Copperplate Gothic Light" w:hAnsi="Copperplate Gothic Light"/>
                                      <w:sz w:val="20"/>
                                      <w:szCs w:val="20"/>
                                    </w:rPr>
                                    <w:t xml:space="preserve"> /</w:t>
                                  </w:r>
                                  <w:proofErr w:type="gramEnd"/>
                                  <w:r w:rsidR="00E64763" w:rsidRPr="00E64763">
                                    <w:rPr>
                                      <w:rFonts w:ascii="Copperplate Gothic Light" w:hAnsi="Copperplate Gothic Light"/>
                                      <w:sz w:val="20"/>
                                      <w:szCs w:val="20"/>
                                    </w:rPr>
                                    <w:t xml:space="preserve"> Bu </w:t>
                                  </w:r>
                                  <w:r w:rsidR="00860BEF" w:rsidRPr="00E64763">
                                    <w:rPr>
                                      <w:rFonts w:ascii="Copperplate Gothic Light" w:hAnsi="Copperplate Gothic Light"/>
                                      <w:sz w:val="20"/>
                                      <w:szCs w:val="20"/>
                                    </w:rPr>
                                    <w:t>Feed, $</w:t>
                                  </w:r>
                                  <w:r w:rsidR="00D94972" w:rsidRPr="00E64763">
                                    <w:rPr>
                                      <w:rFonts w:ascii="Copperplate Gothic Light" w:hAnsi="Copperplate Gothic Light"/>
                                      <w:sz w:val="20"/>
                                      <w:szCs w:val="20"/>
                                    </w:rPr>
                                    <w:t xml:space="preserve">20.50 </w:t>
                                  </w:r>
                                  <w:r w:rsidR="00E64763" w:rsidRPr="00E64763">
                                    <w:rPr>
                                      <w:rFonts w:ascii="Copperplate Gothic Light" w:hAnsi="Copperplate Gothic Light"/>
                                      <w:sz w:val="20"/>
                                      <w:szCs w:val="20"/>
                                    </w:rPr>
                                    <w:t xml:space="preserve">/ Bu </w:t>
                                  </w:r>
                                  <w:r w:rsidR="00D94972" w:rsidRPr="00E64763">
                                    <w:rPr>
                                      <w:rFonts w:ascii="Copperplate Gothic Light" w:hAnsi="Copperplate Gothic Light"/>
                                      <w:sz w:val="20"/>
                                      <w:szCs w:val="20"/>
                                    </w:rPr>
                                    <w:t>Food</w:t>
                                  </w:r>
                                </w:p>
                                <w:p w14:paraId="0A401C80" w14:textId="20D8052E" w:rsidR="006D4C5E" w:rsidRPr="000F46B5" w:rsidRDefault="006D4C5E" w:rsidP="006D4C5E">
                                  <w:pPr>
                                    <w:rPr>
                                      <w:rFonts w:ascii="Copperplate Gothic Light" w:hAnsi="Copperplate Gothic Light"/>
                                    </w:rPr>
                                  </w:pPr>
                                  <w:r w:rsidRPr="000F46B5">
                                    <w:rPr>
                                      <w:rFonts w:ascii="Copperplate Gothic Light" w:hAnsi="Copperplate Gothic Light"/>
                                    </w:rPr>
                                    <w:t>Wheat</w:t>
                                  </w:r>
                                  <w:r w:rsidR="00AA1E6A">
                                    <w:rPr>
                                      <w:rFonts w:ascii="Copperplate Gothic Light" w:hAnsi="Copperplate Gothic Light"/>
                                    </w:rPr>
                                    <w:t xml:space="preserve">: </w:t>
                                  </w:r>
                                  <w:r w:rsidR="00AA1E6A" w:rsidRPr="00D030CC">
                                    <w:rPr>
                                      <w:rFonts w:ascii="Copperplate Gothic Light" w:hAnsi="Copperplate Gothic Light"/>
                                      <w:sz w:val="20"/>
                                      <w:szCs w:val="20"/>
                                    </w:rPr>
                                    <w:t>$</w:t>
                                  </w:r>
                                  <w:r w:rsidR="00587E3D">
                                    <w:rPr>
                                      <w:rFonts w:ascii="Copperplate Gothic Light" w:hAnsi="Copperplate Gothic Light"/>
                                      <w:sz w:val="20"/>
                                      <w:szCs w:val="20"/>
                                    </w:rPr>
                                    <w:t>8</w:t>
                                  </w:r>
                                  <w:r w:rsidR="00D030CC" w:rsidRPr="00D030CC">
                                    <w:rPr>
                                      <w:rFonts w:ascii="Copperplate Gothic Light" w:hAnsi="Copperplate Gothic Light"/>
                                      <w:sz w:val="20"/>
                                      <w:szCs w:val="20"/>
                                    </w:rPr>
                                    <w:t>.00 / Bu</w:t>
                                  </w:r>
                                </w:p>
                                <w:p w14:paraId="5B7A8A98" w14:textId="49FBE309" w:rsidR="006D4C5E" w:rsidRPr="000F46B5" w:rsidRDefault="006D4C5E" w:rsidP="006D4C5E">
                                  <w:pPr>
                                    <w:rPr>
                                      <w:rFonts w:ascii="Copperplate Gothic Light" w:hAnsi="Copperplate Gothic Light"/>
                                    </w:rPr>
                                  </w:pPr>
                                  <w:r w:rsidRPr="000F46B5">
                                    <w:rPr>
                                      <w:rFonts w:ascii="Copperplate Gothic Light" w:hAnsi="Copperplate Gothic Light"/>
                                    </w:rPr>
                                    <w:t>Barley:</w:t>
                                  </w:r>
                                  <w:r w:rsidR="00065F3B">
                                    <w:rPr>
                                      <w:rFonts w:ascii="Copperplate Gothic Light" w:hAnsi="Copperplate Gothic Light"/>
                                    </w:rPr>
                                    <w:t xml:space="preserve"> </w:t>
                                  </w:r>
                                  <w:r w:rsidR="00065F3B" w:rsidRPr="00065F3B">
                                    <w:rPr>
                                      <w:rFonts w:ascii="Copperplate Gothic Light" w:hAnsi="Copperplate Gothic Light"/>
                                      <w:sz w:val="20"/>
                                      <w:szCs w:val="20"/>
                                    </w:rPr>
                                    <w:t>$</w:t>
                                  </w:r>
                                  <w:r w:rsidR="00684863">
                                    <w:rPr>
                                      <w:rFonts w:ascii="Copperplate Gothic Light" w:hAnsi="Copperplate Gothic Light"/>
                                      <w:sz w:val="20"/>
                                      <w:szCs w:val="20"/>
                                    </w:rPr>
                                    <w:t>7</w:t>
                                  </w:r>
                                  <w:r w:rsidR="00065F3B" w:rsidRPr="00065F3B">
                                    <w:rPr>
                                      <w:rFonts w:ascii="Copperplate Gothic Light" w:hAnsi="Copperplate Gothic Light"/>
                                      <w:sz w:val="20"/>
                                      <w:szCs w:val="20"/>
                                    </w:rPr>
                                    <w:t>.00 / Bu</w:t>
                                  </w:r>
                                </w:p>
                                <w:p w14:paraId="4B33DCC5" w14:textId="7FA6A0AF" w:rsidR="006D4C5E" w:rsidRPr="000F46B5" w:rsidRDefault="006D4C5E" w:rsidP="006D4C5E">
                                  <w:pPr>
                                    <w:rPr>
                                      <w:rFonts w:ascii="Copperplate Gothic Light" w:hAnsi="Copperplate Gothic Light"/>
                                    </w:rPr>
                                  </w:pPr>
                                  <w:r w:rsidRPr="000F46B5">
                                    <w:rPr>
                                      <w:rFonts w:ascii="Copperplate Gothic Light" w:hAnsi="Copperplate Gothic Light"/>
                                    </w:rPr>
                                    <w:t>Oats:</w:t>
                                  </w:r>
                                  <w:r w:rsidR="00065F3B">
                                    <w:rPr>
                                      <w:rFonts w:ascii="Copperplate Gothic Light" w:hAnsi="Copperplate Gothic Light"/>
                                    </w:rPr>
                                    <w:t xml:space="preserve"> </w:t>
                                  </w:r>
                                  <w:r w:rsidR="003C00B5" w:rsidRPr="003C00B5">
                                    <w:rPr>
                                      <w:rFonts w:ascii="Copperplate Gothic Light" w:hAnsi="Copperplate Gothic Light"/>
                                      <w:sz w:val="20"/>
                                      <w:szCs w:val="20"/>
                                    </w:rPr>
                                    <w:t>$5.50 / Bu</w:t>
                                  </w:r>
                                </w:p>
                                <w:p w14:paraId="26B006FA" w14:textId="27998C1C" w:rsidR="006D4C5E" w:rsidRPr="000F46B5" w:rsidRDefault="006D4C5E" w:rsidP="006D4C5E">
                                  <w:pPr>
                                    <w:rPr>
                                      <w:rFonts w:ascii="Copperplate Gothic Light" w:hAnsi="Copperplate Gothic Light"/>
                                    </w:rPr>
                                  </w:pPr>
                                  <w:r w:rsidRPr="000F46B5">
                                    <w:rPr>
                                      <w:rFonts w:ascii="Copperplate Gothic Light" w:hAnsi="Copperplate Gothic Light"/>
                                    </w:rPr>
                                    <w:t>Soybean Meal:</w:t>
                                  </w:r>
                                  <w:r w:rsidR="00E64763">
                                    <w:rPr>
                                      <w:rFonts w:ascii="Copperplate Gothic Light" w:hAnsi="Copperplate Gothic Light"/>
                                    </w:rPr>
                                    <w:t xml:space="preserve"> </w:t>
                                  </w:r>
                                  <w:r w:rsidR="00E64763" w:rsidRPr="00204CC1">
                                    <w:rPr>
                                      <w:rFonts w:ascii="Copperplate Gothic Light" w:hAnsi="Copperplate Gothic Light"/>
                                      <w:sz w:val="20"/>
                                      <w:szCs w:val="20"/>
                                    </w:rPr>
                                    <w:t>$850 / 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420014" id="_x0000_s1027" type="#_x0000_t202" style="position:absolute;margin-left:11.2pt;margin-top:119.85pt;width:132pt;height:237.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" fillcolor="#bfbfbf [2412]" stroked="f">
                      <v:textbox>
                        <w:txbxContent>
                          <w:p w14:paraId="48E14582" w14:textId="6BFE161F" w:rsidR="00C56A63" w:rsidRDefault="00C56A63" w:rsidP="00C56A63">
                            <w:pPr>
                              <w:jc w:val="center"/>
                              <w:rPr>
                                <w:rFonts w:ascii="Copperplate Gothic Light" w:hAnsi="Copperplate Gothic Light"/>
                                <w:b/>
                                <w:bCs/>
                                <w:sz w:val="28"/>
                                <w:szCs w:val="28"/>
                                <w:u w:val="single"/>
                              </w:rPr>
                            </w:pPr>
                            <w:r w:rsidRPr="00C56A63">
                              <w:rPr>
                                <w:rFonts w:ascii="Copperplate Gothic Light" w:hAnsi="Copperplate Gothic Light"/>
                                <w:b/>
                                <w:bCs/>
                                <w:sz w:val="28"/>
                                <w:szCs w:val="28"/>
                                <w:u w:val="single"/>
                              </w:rPr>
                              <w:t>ORGANIC GRAIN PRICES:</w:t>
                            </w:r>
                          </w:p>
                          <w:p w14:paraId="4EED9AAF" w14:textId="33A1F27A" w:rsidR="00C56A63" w:rsidRPr="006D4C5E" w:rsidRDefault="00C56A63" w:rsidP="006D4C5E">
                            <w:pPr>
                              <w:jc w:val="center"/>
                              <w:rPr>
                                <w:rFonts w:ascii="Copperplate Gothic Light" w:hAnsi="Copperplate Gothic Light"/>
                                <w:sz w:val="18"/>
                                <w:szCs w:val="18"/>
                              </w:rPr>
                            </w:pPr>
                            <w:r w:rsidRPr="006D4C5E">
                              <w:rPr>
                                <w:rFonts w:ascii="Copperplate Gothic Light" w:hAnsi="Copperplate Gothic Light"/>
                                <w:sz w:val="18"/>
                                <w:szCs w:val="18"/>
                              </w:rPr>
                              <w:t>*Upper Midwest</w:t>
                            </w:r>
                            <w:r w:rsidR="006D4C5E" w:rsidRPr="006D4C5E">
                              <w:rPr>
                                <w:rFonts w:ascii="Copperplate Gothic Light" w:hAnsi="Copperplate Gothic Light"/>
                                <w:sz w:val="18"/>
                                <w:szCs w:val="18"/>
                              </w:rPr>
                              <w:t xml:space="preserve"> References</w:t>
                            </w:r>
                          </w:p>
                          <w:p w14:paraId="66E010CE" w14:textId="50E94EA4" w:rsidR="006D4C5E" w:rsidRPr="000F46B5" w:rsidRDefault="006D4C5E" w:rsidP="006D4C5E">
                            <w:pPr>
                              <w:rPr>
                                <w:rFonts w:ascii="Copperplate Gothic Light" w:hAnsi="Copperplate Gothic Light"/>
                              </w:rPr>
                            </w:pPr>
                            <w:r w:rsidRPr="000F46B5">
                              <w:rPr>
                                <w:rFonts w:ascii="Copperplate Gothic Light" w:hAnsi="Copperplate Gothic Light"/>
                              </w:rPr>
                              <w:t>Corn:</w:t>
                            </w:r>
                            <w:r w:rsidR="00ED7F8B">
                              <w:rPr>
                                <w:rFonts w:ascii="Copperplate Gothic Light" w:hAnsi="Copperplate Gothic Light"/>
                              </w:rPr>
                              <w:t xml:space="preserve"> </w:t>
                            </w:r>
                            <w:r w:rsidR="00ED7F8B" w:rsidRPr="00E64763">
                              <w:rPr>
                                <w:rFonts w:ascii="Copperplate Gothic Light" w:hAnsi="Copperplate Gothic Light"/>
                                <w:sz w:val="20"/>
                                <w:szCs w:val="20"/>
                              </w:rPr>
                              <w:t>$</w:t>
                            </w:r>
                            <w:r w:rsidR="005F2BBA">
                              <w:rPr>
                                <w:rFonts w:ascii="Copperplate Gothic Light" w:hAnsi="Copperplate Gothic Light"/>
                                <w:sz w:val="20"/>
                                <w:szCs w:val="20"/>
                              </w:rPr>
                              <w:t>6</w:t>
                            </w:r>
                            <w:r w:rsidR="00ED7F8B" w:rsidRPr="00E64763">
                              <w:rPr>
                                <w:rFonts w:ascii="Copperplate Gothic Light" w:hAnsi="Copperplate Gothic Light"/>
                                <w:sz w:val="20"/>
                                <w:szCs w:val="20"/>
                              </w:rPr>
                              <w:t>.50</w:t>
                            </w:r>
                            <w:r w:rsidR="0044519F" w:rsidRPr="00E64763">
                              <w:rPr>
                                <w:rFonts w:ascii="Copperplate Gothic Light" w:hAnsi="Copperplate Gothic Light"/>
                                <w:sz w:val="20"/>
                                <w:szCs w:val="20"/>
                              </w:rPr>
                              <w:t xml:space="preserve"> / Bu</w:t>
                            </w:r>
                          </w:p>
                          <w:p w14:paraId="415DB500" w14:textId="7D367B11" w:rsidR="006D4C5E" w:rsidRPr="000F46B5" w:rsidRDefault="006D4C5E" w:rsidP="006D4C5E">
                            <w:pPr>
                              <w:rPr>
                                <w:rFonts w:ascii="Copperplate Gothic Light" w:hAnsi="Copperplate Gothic Light"/>
                              </w:rPr>
                            </w:pPr>
                            <w:r w:rsidRPr="000F46B5">
                              <w:rPr>
                                <w:rFonts w:ascii="Copperplate Gothic Light" w:hAnsi="Copperplate Gothic Light"/>
                              </w:rPr>
                              <w:t>Soybeans:</w:t>
                            </w:r>
                            <w:r w:rsidR="00CA6031">
                              <w:rPr>
                                <w:rFonts w:ascii="Copperplate Gothic Light" w:hAnsi="Copperplate Gothic Light"/>
                              </w:rPr>
                              <w:t xml:space="preserve"> </w:t>
                            </w:r>
                            <w:r w:rsidR="00CA6031" w:rsidRPr="00E64763">
                              <w:rPr>
                                <w:rFonts w:ascii="Copperplate Gothic Light" w:hAnsi="Copperplate Gothic Light"/>
                                <w:sz w:val="20"/>
                                <w:szCs w:val="20"/>
                              </w:rPr>
                              <w:t>$</w:t>
                            </w:r>
                            <w:r w:rsidR="0033763D" w:rsidRPr="00E64763">
                              <w:rPr>
                                <w:rFonts w:ascii="Copperplate Gothic Light" w:hAnsi="Copperplate Gothic Light"/>
                                <w:sz w:val="20"/>
                                <w:szCs w:val="20"/>
                              </w:rPr>
                              <w:t>1</w:t>
                            </w:r>
                            <w:r w:rsidR="00860BEF" w:rsidRPr="00E64763">
                              <w:rPr>
                                <w:rFonts w:ascii="Copperplate Gothic Light" w:hAnsi="Copperplate Gothic Light"/>
                                <w:sz w:val="20"/>
                                <w:szCs w:val="20"/>
                              </w:rPr>
                              <w:t>8.</w:t>
                            </w:r>
                            <w:proofErr w:type="gramStart"/>
                            <w:r w:rsidR="00860BEF" w:rsidRPr="00E64763">
                              <w:rPr>
                                <w:rFonts w:ascii="Copperplate Gothic Light" w:hAnsi="Copperplate Gothic Light"/>
                                <w:sz w:val="20"/>
                                <w:szCs w:val="20"/>
                              </w:rPr>
                              <w:t xml:space="preserve">25 </w:t>
                            </w:r>
                            <w:r w:rsidR="00E64763" w:rsidRPr="00E64763">
                              <w:rPr>
                                <w:rFonts w:ascii="Copperplate Gothic Light" w:hAnsi="Copperplate Gothic Light"/>
                                <w:sz w:val="20"/>
                                <w:szCs w:val="20"/>
                              </w:rPr>
                              <w:t xml:space="preserve"> /</w:t>
                            </w:r>
                            <w:proofErr w:type="gramEnd"/>
                            <w:r w:rsidR="00E64763" w:rsidRPr="00E64763">
                              <w:rPr>
                                <w:rFonts w:ascii="Copperplate Gothic Light" w:hAnsi="Copperplate Gothic Light"/>
                                <w:sz w:val="20"/>
                                <w:szCs w:val="20"/>
                              </w:rPr>
                              <w:t xml:space="preserve"> Bu </w:t>
                            </w:r>
                            <w:r w:rsidR="00860BEF" w:rsidRPr="00E64763">
                              <w:rPr>
                                <w:rFonts w:ascii="Copperplate Gothic Light" w:hAnsi="Copperplate Gothic Light"/>
                                <w:sz w:val="20"/>
                                <w:szCs w:val="20"/>
                              </w:rPr>
                              <w:t>Feed, $</w:t>
                            </w:r>
                            <w:r w:rsidR="00D94972" w:rsidRPr="00E64763">
                              <w:rPr>
                                <w:rFonts w:ascii="Copperplate Gothic Light" w:hAnsi="Copperplate Gothic Light"/>
                                <w:sz w:val="20"/>
                                <w:szCs w:val="20"/>
                              </w:rPr>
                              <w:t xml:space="preserve">20.50 </w:t>
                            </w:r>
                            <w:r w:rsidR="00E64763" w:rsidRPr="00E64763">
                              <w:rPr>
                                <w:rFonts w:ascii="Copperplate Gothic Light" w:hAnsi="Copperplate Gothic Light"/>
                                <w:sz w:val="20"/>
                                <w:szCs w:val="20"/>
                              </w:rPr>
                              <w:t xml:space="preserve">/ Bu </w:t>
                            </w:r>
                            <w:r w:rsidR="00D94972" w:rsidRPr="00E64763">
                              <w:rPr>
                                <w:rFonts w:ascii="Copperplate Gothic Light" w:hAnsi="Copperplate Gothic Light"/>
                                <w:sz w:val="20"/>
                                <w:szCs w:val="20"/>
                              </w:rPr>
                              <w:t>Food</w:t>
                            </w:r>
                          </w:p>
                          <w:p w14:paraId="0A401C80" w14:textId="20D8052E" w:rsidR="006D4C5E" w:rsidRPr="000F46B5" w:rsidRDefault="006D4C5E" w:rsidP="006D4C5E">
                            <w:pPr>
                              <w:rPr>
                                <w:rFonts w:ascii="Copperplate Gothic Light" w:hAnsi="Copperplate Gothic Light"/>
                              </w:rPr>
                            </w:pPr>
                            <w:r w:rsidRPr="000F46B5">
                              <w:rPr>
                                <w:rFonts w:ascii="Copperplate Gothic Light" w:hAnsi="Copperplate Gothic Light"/>
                              </w:rPr>
                              <w:t>Wheat</w:t>
                            </w:r>
                            <w:r w:rsidR="00AA1E6A">
                              <w:rPr>
                                <w:rFonts w:ascii="Copperplate Gothic Light" w:hAnsi="Copperplate Gothic Light"/>
                              </w:rPr>
                              <w:t xml:space="preserve">: </w:t>
                            </w:r>
                            <w:r w:rsidR="00AA1E6A" w:rsidRPr="00D030CC">
                              <w:rPr>
                                <w:rFonts w:ascii="Copperplate Gothic Light" w:hAnsi="Copperplate Gothic Light"/>
                                <w:sz w:val="20"/>
                                <w:szCs w:val="20"/>
                              </w:rPr>
                              <w:t>$</w:t>
                            </w:r>
                            <w:r w:rsidR="00587E3D">
                              <w:rPr>
                                <w:rFonts w:ascii="Copperplate Gothic Light" w:hAnsi="Copperplate Gothic Light"/>
                                <w:sz w:val="20"/>
                                <w:szCs w:val="20"/>
                              </w:rPr>
                              <w:t>8</w:t>
                            </w:r>
                            <w:r w:rsidR="00D030CC" w:rsidRPr="00D030CC">
                              <w:rPr>
                                <w:rFonts w:ascii="Copperplate Gothic Light" w:hAnsi="Copperplate Gothic Light"/>
                                <w:sz w:val="20"/>
                                <w:szCs w:val="20"/>
                              </w:rPr>
                              <w:t>.00 / Bu</w:t>
                            </w:r>
                          </w:p>
                          <w:p w14:paraId="5B7A8A98" w14:textId="49FBE309" w:rsidR="006D4C5E" w:rsidRPr="000F46B5" w:rsidRDefault="006D4C5E" w:rsidP="006D4C5E">
                            <w:pPr>
                              <w:rPr>
                                <w:rFonts w:ascii="Copperplate Gothic Light" w:hAnsi="Copperplate Gothic Light"/>
                              </w:rPr>
                            </w:pPr>
                            <w:r w:rsidRPr="000F46B5">
                              <w:rPr>
                                <w:rFonts w:ascii="Copperplate Gothic Light" w:hAnsi="Copperplate Gothic Light"/>
                              </w:rPr>
                              <w:t>Barley:</w:t>
                            </w:r>
                            <w:r w:rsidR="00065F3B">
                              <w:rPr>
                                <w:rFonts w:ascii="Copperplate Gothic Light" w:hAnsi="Copperplate Gothic Light"/>
                              </w:rPr>
                              <w:t xml:space="preserve"> </w:t>
                            </w:r>
                            <w:r w:rsidR="00065F3B" w:rsidRPr="00065F3B">
                              <w:rPr>
                                <w:rFonts w:ascii="Copperplate Gothic Light" w:hAnsi="Copperplate Gothic Light"/>
                                <w:sz w:val="20"/>
                                <w:szCs w:val="20"/>
                              </w:rPr>
                              <w:t>$</w:t>
                            </w:r>
                            <w:r w:rsidR="00684863">
                              <w:rPr>
                                <w:rFonts w:ascii="Copperplate Gothic Light" w:hAnsi="Copperplate Gothic Light"/>
                                <w:sz w:val="20"/>
                                <w:szCs w:val="20"/>
                              </w:rPr>
                              <w:t>7</w:t>
                            </w:r>
                            <w:r w:rsidR="00065F3B" w:rsidRPr="00065F3B">
                              <w:rPr>
                                <w:rFonts w:ascii="Copperplate Gothic Light" w:hAnsi="Copperplate Gothic Light"/>
                                <w:sz w:val="20"/>
                                <w:szCs w:val="20"/>
                              </w:rPr>
                              <w:t>.00 / Bu</w:t>
                            </w:r>
                          </w:p>
                          <w:p w14:paraId="4B33DCC5" w14:textId="7FA6A0AF" w:rsidR="006D4C5E" w:rsidRPr="000F46B5" w:rsidRDefault="006D4C5E" w:rsidP="006D4C5E">
                            <w:pPr>
                              <w:rPr>
                                <w:rFonts w:ascii="Copperplate Gothic Light" w:hAnsi="Copperplate Gothic Light"/>
                              </w:rPr>
                            </w:pPr>
                            <w:r w:rsidRPr="000F46B5">
                              <w:rPr>
                                <w:rFonts w:ascii="Copperplate Gothic Light" w:hAnsi="Copperplate Gothic Light"/>
                              </w:rPr>
                              <w:t>Oats:</w:t>
                            </w:r>
                            <w:r w:rsidR="00065F3B">
                              <w:rPr>
                                <w:rFonts w:ascii="Copperplate Gothic Light" w:hAnsi="Copperplate Gothic Light"/>
                              </w:rPr>
                              <w:t xml:space="preserve"> </w:t>
                            </w:r>
                            <w:r w:rsidR="003C00B5" w:rsidRPr="003C00B5">
                              <w:rPr>
                                <w:rFonts w:ascii="Copperplate Gothic Light" w:hAnsi="Copperplate Gothic Light"/>
                                <w:sz w:val="20"/>
                                <w:szCs w:val="20"/>
                              </w:rPr>
                              <w:t>$5.50 / Bu</w:t>
                            </w:r>
                          </w:p>
                          <w:p w14:paraId="26B006FA" w14:textId="27998C1C" w:rsidR="006D4C5E" w:rsidRPr="000F46B5" w:rsidRDefault="006D4C5E" w:rsidP="006D4C5E">
                            <w:pPr>
                              <w:rPr>
                                <w:rFonts w:ascii="Copperplate Gothic Light" w:hAnsi="Copperplate Gothic Light"/>
                              </w:rPr>
                            </w:pPr>
                            <w:r w:rsidRPr="000F46B5">
                              <w:rPr>
                                <w:rFonts w:ascii="Copperplate Gothic Light" w:hAnsi="Copperplate Gothic Light"/>
                              </w:rPr>
                              <w:t>Soybean Meal:</w:t>
                            </w:r>
                            <w:r w:rsidR="00E64763">
                              <w:rPr>
                                <w:rFonts w:ascii="Copperplate Gothic Light" w:hAnsi="Copperplate Gothic Light"/>
                              </w:rPr>
                              <w:t xml:space="preserve"> </w:t>
                            </w:r>
                            <w:r w:rsidR="00E64763" w:rsidRPr="00204CC1">
                              <w:rPr>
                                <w:rFonts w:ascii="Copperplate Gothic Light" w:hAnsi="Copperplate Gothic Light"/>
                                <w:sz w:val="20"/>
                                <w:szCs w:val="20"/>
                              </w:rPr>
                              <w:t>$850 / Ton</w:t>
                            </w:r>
                          </w:p>
                        </w:txbxContent>
                      </v:textbox>
                    </v:shape>
                  </w:pict>
                </mc:Fallback>
              </mc:AlternateContent>
            </w:r>
            <w:r w:rsidR="00C56A63">
              <w:rPr>
                <w:noProof/>
              </w:rPr>
              <mc:AlternateContent>
                <mc:Choice Requires="wps">
                  <w:drawing>
                    <wp:anchor distT="0" distB="0" distL="114300" distR="114300" simplePos="0" relativeHeight="251664384" behindDoc="0" locked="0" layoutInCell="1" allowOverlap="1" wp14:anchorId="683290ED" wp14:editId="49497031">
                      <wp:simplePos x="0" y="0"/>
                      <wp:positionH relativeFrom="column">
                        <wp:posOffset>-49530</wp:posOffset>
                      </wp:positionH>
                      <wp:positionV relativeFrom="paragraph">
                        <wp:posOffset>1274445</wp:posOffset>
                      </wp:positionV>
                      <wp:extent cx="2066544" cy="3493008"/>
                      <wp:effectExtent l="0" t="0" r="0" b="0"/>
                      <wp:wrapNone/>
                      <wp:docPr id="11" name="Freeform 21" descr="Quote circle acc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66544" cy="3493008"/>
                              </a:xfrm>
                              <a:prstGeom prst="roundRect">
                                <a:avLst>
                                  <a:gd name="adj" fmla="val 16667"/>
                                </a:avLst>
                              </a:prstGeom>
                              <a:solidFill>
                                <a:schemeClr val="bg1">
                                  <a:lumMod val="75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57C9FA3" id="Freeform 21" o:spid="_x0000_s1026" alt="Quote circle accent" style="position:absolute;margin-left:-3.9pt;margin-top:100.35pt;width:162.7pt;height:275.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" fillcolor="#bfbfbf [2412]" stroked="f"/>
                  </w:pict>
                </mc:Fallback>
              </mc:AlternateContent>
            </w:r>
          </w:p>
        </w:tc>
      </w:tr>
      <w:tr w:rsidR="00C51319" w:rsidRPr="00D636D7" w14:paraId="446E77E1" w14:textId="77777777" w:rsidTr="00AF4F3F">
        <w:tblPrEx>
          <w:jc w:val="center"/>
        </w:tblPrEx>
        <w:trPr>
          <w:trHeight w:val="6300"/>
          <w:jc w:val="center"/>
        </w:trPr>
        <w:tc>
          <w:tcPr>
            <w:tcW w:w="1740" w:type="pct"/>
            <w:gridSpan w:val="3"/>
            <w:tcMar>
              <w:right w:w="216" w:type="dxa"/>
            </w:tcMar>
          </w:tcPr>
          <w:p w14:paraId="1B2191F2" w14:textId="73F4B42B" w:rsidR="00C56A63" w:rsidRDefault="004510AC" w:rsidP="008508BF">
            <w:pPr>
              <w:jc w:val="both"/>
            </w:pPr>
            <w:r w:rsidRPr="00606ABD">
              <w:rPr>
                <w:b/>
                <w:bCs/>
                <w:noProof/>
                <w:u w:val="single"/>
              </w:rPr>
              <mc:AlternateContent>
                <mc:Choice Requires="wps">
                  <w:drawing>
                    <wp:anchor distT="45720" distB="45720" distL="114300" distR="114300" simplePos="0" relativeHeight="251671552" behindDoc="0" locked="0" layoutInCell="1" allowOverlap="1" wp14:anchorId="017C57B7" wp14:editId="6F94B771">
                      <wp:simplePos x="0" y="0"/>
                      <wp:positionH relativeFrom="column">
                        <wp:posOffset>-73025</wp:posOffset>
                      </wp:positionH>
                      <wp:positionV relativeFrom="paragraph">
                        <wp:posOffset>774065</wp:posOffset>
                      </wp:positionV>
                      <wp:extent cx="2314575" cy="2330450"/>
                      <wp:effectExtent l="0" t="0" r="28575" b="12700"/>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2330450"/>
                              </a:xfrm>
                              <a:prstGeom prst="rect">
                                <a:avLst/>
                              </a:prstGeom>
                              <a:solidFill>
                                <a:srgbClr val="FFFFFF"/>
                              </a:solidFill>
                              <a:ln w="9525">
                                <a:solidFill>
                                  <a:srgbClr val="000000"/>
                                </a:solidFill>
                                <a:miter lim="800000"/>
                                <a:headEnd/>
                                <a:tailEnd/>
                              </a:ln>
                            </wps:spPr>
                            <wps:txbx>
                              <w:txbxContent>
                                <w:p w14:paraId="7AE1E9E1" w14:textId="5B02DA67" w:rsidR="00927FFB" w:rsidRDefault="00606ABD" w:rsidP="00927FFB">
                                  <w:pPr>
                                    <w:spacing w:after="0"/>
                                    <w:jc w:val="center"/>
                                    <w:rPr>
                                      <w:b/>
                                      <w:bCs/>
                                      <w:u w:val="single"/>
                                    </w:rPr>
                                  </w:pPr>
                                  <w:r w:rsidRPr="00606ABD">
                                    <w:rPr>
                                      <w:b/>
                                      <w:bCs/>
                                      <w:u w:val="single"/>
                                    </w:rPr>
                                    <w:t>Seasonal Products</w:t>
                                  </w:r>
                                  <w:r w:rsidR="00BE3FFC">
                                    <w:rPr>
                                      <w:b/>
                                      <w:bCs/>
                                      <w:u w:val="single"/>
                                    </w:rPr>
                                    <w:t>:</w:t>
                                  </w:r>
                                </w:p>
                                <w:p w14:paraId="4FFE3289" w14:textId="77777777" w:rsidR="00565710" w:rsidRPr="00BC0776" w:rsidRDefault="00565710" w:rsidP="00927FFB">
                                  <w:pPr>
                                    <w:spacing w:after="0"/>
                                    <w:jc w:val="center"/>
                                    <w:rPr>
                                      <w:b/>
                                      <w:bCs/>
                                      <w:sz w:val="12"/>
                                      <w:szCs w:val="12"/>
                                      <w:u w:val="single"/>
                                    </w:rPr>
                                  </w:pPr>
                                </w:p>
                                <w:p w14:paraId="15112CF4" w14:textId="2E533054" w:rsidR="00FF6E24" w:rsidRDefault="00FF6E24" w:rsidP="00F2624F">
                                  <w:pPr>
                                    <w:jc w:val="both"/>
                                  </w:pPr>
                                  <w:r>
                                    <w:t>Redmond’s Trophy Rock – mineral supplement for wildlife</w:t>
                                  </w:r>
                                  <w:r w:rsidR="003A040A">
                                    <w:t>, will promote antler growth on deer. Available for $15 / 20# rock</w:t>
                                  </w:r>
                                  <w:r w:rsidR="00E817C7">
                                    <w:t xml:space="preserve">. </w:t>
                                  </w:r>
                                </w:p>
                                <w:p w14:paraId="4871E599" w14:textId="55B89E60" w:rsidR="009C5A72" w:rsidRDefault="009C5A72" w:rsidP="00F2624F">
                                  <w:pPr>
                                    <w:jc w:val="both"/>
                                  </w:pPr>
                                  <w:r>
                                    <w:t xml:space="preserve">Wildlife Feed – Special </w:t>
                                  </w:r>
                                  <w:r w:rsidR="00FF25C8">
                                    <w:t xml:space="preserve">grain screening and molasses blended pellet for any wildlife species. $10 / 50# sack. </w:t>
                                  </w:r>
                                </w:p>
                                <w:p w14:paraId="21EDEBBF" w14:textId="2A355468" w:rsidR="00606ABD" w:rsidRDefault="00606ABD" w:rsidP="00F2624F">
                                  <w:pPr>
                                    <w:jc w:val="both"/>
                                  </w:pPr>
                                  <w:r w:rsidRPr="009317BE">
                                    <w:t xml:space="preserve">Non-GMO Chick Starter Crumbles </w:t>
                                  </w:r>
                                  <w:r w:rsidR="009C5A72">
                                    <w:t xml:space="preserve">– Now </w:t>
                                  </w:r>
                                  <w:r w:rsidR="009C5A72" w:rsidRPr="00E238A9">
                                    <w:rPr>
                                      <w:b/>
                                      <w:bCs/>
                                    </w:rPr>
                                    <w:t>OUT OF STOCK!</w:t>
                                  </w:r>
                                  <w:r w:rsidR="009C5A72">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C57B7" id="_x0000_s1028" type="#_x0000_t202" style="position:absolute;left:0;text-align:left;margin-left:-5.75pt;margin-top:60.95pt;width:182.25pt;height:183.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">
                      <v:textbox>
                        <w:txbxContent>
                          <w:p w14:paraId="7AE1E9E1" w14:textId="5B02DA67" w:rsidR="00927FFB" w:rsidRDefault="00606ABD" w:rsidP="00927FFB">
                            <w:pPr>
                              <w:spacing w:after="0"/>
                              <w:jc w:val="center"/>
                              <w:rPr>
                                <w:b/>
                                <w:bCs/>
                                <w:u w:val="single"/>
                              </w:rPr>
                            </w:pPr>
                            <w:r w:rsidRPr="00606ABD">
                              <w:rPr>
                                <w:b/>
                                <w:bCs/>
                                <w:u w:val="single"/>
                              </w:rPr>
                              <w:t>Seasonal Products</w:t>
                            </w:r>
                            <w:r w:rsidR="00BE3FFC">
                              <w:rPr>
                                <w:b/>
                                <w:bCs/>
                                <w:u w:val="single"/>
                              </w:rPr>
                              <w:t>:</w:t>
                            </w:r>
                          </w:p>
                          <w:p w14:paraId="4FFE3289" w14:textId="77777777" w:rsidR="00565710" w:rsidRPr="00BC0776" w:rsidRDefault="00565710" w:rsidP="00927FFB">
                            <w:pPr>
                              <w:spacing w:after="0"/>
                              <w:jc w:val="center"/>
                              <w:rPr>
                                <w:b/>
                                <w:bCs/>
                                <w:sz w:val="12"/>
                                <w:szCs w:val="12"/>
                                <w:u w:val="single"/>
                              </w:rPr>
                            </w:pPr>
                          </w:p>
                          <w:p w14:paraId="15112CF4" w14:textId="2E533054" w:rsidR="00FF6E24" w:rsidRDefault="00FF6E24" w:rsidP="00F2624F">
                            <w:pPr>
                              <w:jc w:val="both"/>
                            </w:pPr>
                            <w:r>
                              <w:t>Redmond’s Trophy Rock – mineral supplement for wildlife</w:t>
                            </w:r>
                            <w:r w:rsidR="003A040A">
                              <w:t>, will promote antler growth on deer. Available for $15 / 20# rock</w:t>
                            </w:r>
                            <w:r w:rsidR="00E817C7">
                              <w:t xml:space="preserve">. </w:t>
                            </w:r>
                          </w:p>
                          <w:p w14:paraId="4871E599" w14:textId="55B89E60" w:rsidR="009C5A72" w:rsidRDefault="009C5A72" w:rsidP="00F2624F">
                            <w:pPr>
                              <w:jc w:val="both"/>
                            </w:pPr>
                            <w:r>
                              <w:t xml:space="preserve">Wildlife Feed – Special </w:t>
                            </w:r>
                            <w:r w:rsidR="00FF25C8">
                              <w:t xml:space="preserve">grain screening and molasses blended pellet for any wildlife species. $10 / 50# sack. </w:t>
                            </w:r>
                          </w:p>
                          <w:p w14:paraId="21EDEBBF" w14:textId="2A355468" w:rsidR="00606ABD" w:rsidRDefault="00606ABD" w:rsidP="00F2624F">
                            <w:pPr>
                              <w:jc w:val="both"/>
                            </w:pPr>
                            <w:r w:rsidRPr="009317BE">
                              <w:t xml:space="preserve">Non-GMO Chick Starter Crumbles </w:t>
                            </w:r>
                            <w:r w:rsidR="009C5A72">
                              <w:t xml:space="preserve">– Now </w:t>
                            </w:r>
                            <w:r w:rsidR="009C5A72" w:rsidRPr="00E238A9">
                              <w:rPr>
                                <w:b/>
                                <w:bCs/>
                              </w:rPr>
                              <w:t>OUT OF STOCK!</w:t>
                            </w:r>
                            <w:r w:rsidR="009C5A72">
                              <w:t xml:space="preserve"> </w:t>
                            </w:r>
                          </w:p>
                        </w:txbxContent>
                      </v:textbox>
                    </v:shape>
                  </w:pict>
                </mc:Fallback>
              </mc:AlternateContent>
            </w:r>
            <w:proofErr w:type="spellStart"/>
            <w:r w:rsidR="00D027C7">
              <w:t>Smidley</w:t>
            </w:r>
            <w:proofErr w:type="spellEnd"/>
            <w:r w:rsidR="00D027C7">
              <w:t xml:space="preserve"> Livestock Equipment:</w:t>
            </w:r>
            <w:r w:rsidR="008258BD">
              <w:t xml:space="preserve"> single, double, and triple hog drinking bars available in used, </w:t>
            </w:r>
            <w:r w:rsidR="00476763">
              <w:t xml:space="preserve">refurbished condition. </w:t>
            </w:r>
          </w:p>
          <w:p w14:paraId="4D614FA2" w14:textId="6D7671B2" w:rsidR="00E5307E" w:rsidRDefault="00E5307E" w:rsidP="008508BF">
            <w:pPr>
              <w:jc w:val="both"/>
            </w:pPr>
          </w:p>
          <w:p w14:paraId="53F0D26F" w14:textId="77777777" w:rsidR="006A0F5E" w:rsidRDefault="005D77EF" w:rsidP="008508BF">
            <w:pPr>
              <w:jc w:val="both"/>
            </w:pPr>
            <w:r>
              <w:t xml:space="preserve"> </w:t>
            </w:r>
          </w:p>
          <w:p w14:paraId="5A329B85" w14:textId="77777777" w:rsidR="004510AC" w:rsidRDefault="004510AC" w:rsidP="008508BF">
            <w:pPr>
              <w:jc w:val="both"/>
            </w:pPr>
          </w:p>
          <w:p w14:paraId="2A2EC4AA" w14:textId="77777777" w:rsidR="004510AC" w:rsidRDefault="004510AC" w:rsidP="008508BF">
            <w:pPr>
              <w:jc w:val="both"/>
            </w:pPr>
          </w:p>
          <w:p w14:paraId="09AB4BCF" w14:textId="77777777" w:rsidR="004510AC" w:rsidRDefault="004510AC" w:rsidP="008508BF">
            <w:pPr>
              <w:jc w:val="both"/>
            </w:pPr>
          </w:p>
          <w:p w14:paraId="7BCDA727" w14:textId="77777777" w:rsidR="004510AC" w:rsidRDefault="004510AC" w:rsidP="008508BF">
            <w:pPr>
              <w:jc w:val="both"/>
            </w:pPr>
          </w:p>
          <w:p w14:paraId="5D3FB6D8" w14:textId="77777777" w:rsidR="004510AC" w:rsidRDefault="004510AC" w:rsidP="008508BF">
            <w:pPr>
              <w:jc w:val="both"/>
            </w:pPr>
          </w:p>
          <w:p w14:paraId="3FB4D2C5" w14:textId="77777777" w:rsidR="004510AC" w:rsidRDefault="004510AC" w:rsidP="008508BF">
            <w:pPr>
              <w:jc w:val="both"/>
            </w:pPr>
          </w:p>
          <w:p w14:paraId="4D40A709" w14:textId="2D0B0411" w:rsidR="004510AC" w:rsidRPr="00D636D7" w:rsidRDefault="004510AC" w:rsidP="008508BF">
            <w:pPr>
              <w:jc w:val="both"/>
            </w:pPr>
            <w:r>
              <w:t>Organic Oat Mill Run Pellets</w:t>
            </w:r>
            <w:r w:rsidR="00CB3C4D">
              <w:t xml:space="preserve"> – can be offered in sacks or totes, but currently available in bulk. </w:t>
            </w:r>
            <w:r w:rsidR="001F397A">
              <w:t>$185 / ton bulk.</w:t>
            </w:r>
          </w:p>
        </w:tc>
        <w:tc>
          <w:tcPr>
            <w:tcW w:w="1723" w:type="pct"/>
            <w:gridSpan w:val="3"/>
            <w:tcMar>
              <w:right w:w="216" w:type="dxa"/>
            </w:tcMar>
          </w:tcPr>
          <w:p w14:paraId="4B31B2AE" w14:textId="39312DAB" w:rsidR="006D6A64" w:rsidRDefault="00EC63DA" w:rsidP="008508BF">
            <w:pPr>
              <w:jc w:val="both"/>
            </w:pPr>
            <w:r>
              <w:t xml:space="preserve">Organic Steamed Rolled Oats – either </w:t>
            </w:r>
            <w:proofErr w:type="gramStart"/>
            <w:r>
              <w:t>50 pound</w:t>
            </w:r>
            <w:proofErr w:type="gramEnd"/>
            <w:r>
              <w:t xml:space="preserve"> sacks</w:t>
            </w:r>
            <w:r w:rsidR="0073052C">
              <w:t>, or 1600 pound totes</w:t>
            </w:r>
            <w:r w:rsidR="006D6A64">
              <w:t>, $900 / ton.</w:t>
            </w:r>
          </w:p>
          <w:p w14:paraId="5C4B6E71" w14:textId="7959C16E" w:rsidR="00DA22D3" w:rsidRDefault="003A2D55" w:rsidP="008508BF">
            <w:pPr>
              <w:jc w:val="both"/>
            </w:pPr>
            <w:r>
              <w:t xml:space="preserve">Non-GMO </w:t>
            </w:r>
            <w:r w:rsidR="00303D77">
              <w:t xml:space="preserve">Oat Mill Run Pellets – </w:t>
            </w:r>
            <w:proofErr w:type="gramStart"/>
            <w:r w:rsidR="00303D77">
              <w:t>50 pound</w:t>
            </w:r>
            <w:proofErr w:type="gramEnd"/>
            <w:r w:rsidR="00303D77">
              <w:t xml:space="preserve"> sacks, totes, or bulk. Check Price List</w:t>
            </w:r>
            <w:r w:rsidR="00854B2B">
              <w:t xml:space="preserve"> for recently updated prices</w:t>
            </w:r>
            <w:r w:rsidR="00303D77">
              <w:t xml:space="preserve">. </w:t>
            </w:r>
            <w:r w:rsidR="00EF4D1F">
              <w:t>Stock up</w:t>
            </w:r>
            <w:r w:rsidR="00854B2B">
              <w:t xml:space="preserve"> now</w:t>
            </w:r>
            <w:r w:rsidR="00EF4D1F">
              <w:t xml:space="preserve"> before winter sets in! </w:t>
            </w:r>
          </w:p>
          <w:p w14:paraId="248C5C07" w14:textId="199D03F2" w:rsidR="00CC2BC2" w:rsidRDefault="00CC2BC2" w:rsidP="008508BF">
            <w:pPr>
              <w:jc w:val="both"/>
            </w:pPr>
            <w:r>
              <w:t xml:space="preserve">Non-GMO Pig Starter/Grower, and Non-GMO Hog Grower/Finisher in </w:t>
            </w:r>
            <w:proofErr w:type="gramStart"/>
            <w:r w:rsidR="00A5447C">
              <w:t>50</w:t>
            </w:r>
            <w:r w:rsidR="00816B94">
              <w:t xml:space="preserve"> pound</w:t>
            </w:r>
            <w:proofErr w:type="gramEnd"/>
            <w:r w:rsidR="00A5447C">
              <w:t xml:space="preserve"> sacks in stock. </w:t>
            </w:r>
          </w:p>
          <w:p w14:paraId="204104E2" w14:textId="098E38E9" w:rsidR="00353E61" w:rsidRDefault="006140C8" w:rsidP="008508BF">
            <w:pPr>
              <w:jc w:val="both"/>
            </w:pPr>
            <w:r>
              <w:t xml:space="preserve">Retail: </w:t>
            </w:r>
            <w:proofErr w:type="spellStart"/>
            <w:r>
              <w:t>Smidley</w:t>
            </w:r>
            <w:proofErr w:type="spellEnd"/>
            <w:r>
              <w:t xml:space="preserve">, Crystal Creek, </w:t>
            </w:r>
            <w:proofErr w:type="spellStart"/>
            <w:r>
              <w:t>Fertrell</w:t>
            </w:r>
            <w:proofErr w:type="spellEnd"/>
            <w:r>
              <w:t xml:space="preserve">, Redmond, Dr. Paul’s, Dr. Sarah’s, </w:t>
            </w:r>
            <w:proofErr w:type="spellStart"/>
            <w:r>
              <w:t>Pyganic</w:t>
            </w:r>
            <w:proofErr w:type="spellEnd"/>
            <w:r w:rsidR="00C33546">
              <w:t>, Apple Cider Vinegar</w:t>
            </w:r>
            <w:r w:rsidR="00337F79">
              <w:t xml:space="preserve"> – For humans and animals!</w:t>
            </w:r>
          </w:p>
          <w:p w14:paraId="09D36793" w14:textId="72294DBE" w:rsidR="0054088F" w:rsidRPr="00D636D7" w:rsidRDefault="0054088F" w:rsidP="008508BF">
            <w:pPr>
              <w:jc w:val="both"/>
            </w:pPr>
            <w:r>
              <w:t>Full Warehouse selection of vitamins, minerals, and ingredients!</w:t>
            </w:r>
            <w:r w:rsidR="009647FD">
              <w:t xml:space="preserve"> Ingredient prices have been going up, so stock up now to save money.</w:t>
            </w:r>
          </w:p>
        </w:tc>
        <w:tc>
          <w:tcPr>
            <w:tcW w:w="1537" w:type="pct"/>
            <w:vMerge/>
            <w:tcMar>
              <w:left w:w="43" w:type="dxa"/>
              <w:right w:w="72" w:type="dxa"/>
            </w:tcMar>
          </w:tcPr>
          <w:p w14:paraId="0E3939E3" w14:textId="14C5FBFE" w:rsidR="00C56A63" w:rsidRPr="00D636D7" w:rsidRDefault="00C56A63" w:rsidP="00C03D04"/>
        </w:tc>
      </w:tr>
      <w:tr w:rsidR="00AD5A1F" w:rsidRPr="00D636D7" w14:paraId="699A61E9" w14:textId="77777777" w:rsidTr="00AF4F3F">
        <w:tblPrEx>
          <w:jc w:val="center"/>
        </w:tblPrEx>
        <w:trPr>
          <w:trHeight w:val="5220"/>
          <w:jc w:val="center"/>
        </w:trPr>
        <w:tc>
          <w:tcPr>
            <w:tcW w:w="5000" w:type="pct"/>
            <w:gridSpan w:val="7"/>
          </w:tcPr>
          <w:p w14:paraId="77ED6721" w14:textId="45B1A857" w:rsidR="00C74B7C" w:rsidRPr="00C74B7C" w:rsidRDefault="00A354AF" w:rsidP="00C74B7C">
            <w:r>
              <w:rPr>
                <w:noProof/>
              </w:rPr>
              <mc:AlternateContent>
                <mc:Choice Requires="wps">
                  <w:drawing>
                    <wp:anchor distT="45720" distB="45720" distL="114300" distR="114300" simplePos="0" relativeHeight="251662336" behindDoc="0" locked="0" layoutInCell="1" allowOverlap="1" wp14:anchorId="16B43A84" wp14:editId="735BCED4">
                      <wp:simplePos x="0" y="0"/>
                      <wp:positionH relativeFrom="column">
                        <wp:posOffset>165100</wp:posOffset>
                      </wp:positionH>
                      <wp:positionV relativeFrom="paragraph">
                        <wp:posOffset>189230</wp:posOffset>
                      </wp:positionV>
                      <wp:extent cx="6401434" cy="2828925"/>
                      <wp:effectExtent l="0" t="0" r="19050" b="2857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1434" cy="2828925"/>
                              </a:xfrm>
                              <a:prstGeom prst="rect">
                                <a:avLst/>
                              </a:prstGeom>
                              <a:solidFill>
                                <a:srgbClr val="FFFFFF"/>
                              </a:solidFill>
                              <a:ln w="9525">
                                <a:solidFill>
                                  <a:srgbClr val="000000"/>
                                </a:solidFill>
                                <a:miter lim="800000"/>
                                <a:headEnd/>
                                <a:tailEnd/>
                              </a:ln>
                            </wps:spPr>
                            <wps:txbx>
                              <w:txbxContent>
                                <w:p w14:paraId="0EFB8FFE" w14:textId="0B3A7CB0" w:rsidR="00192D72" w:rsidRPr="00016B9C" w:rsidRDefault="00192D72">
                                  <w:pPr>
                                    <w:rPr>
                                      <w:b/>
                                      <w:bCs/>
                                    </w:rPr>
                                  </w:pPr>
                                  <w:r w:rsidRPr="00016B9C">
                                    <w:rPr>
                                      <w:b/>
                                      <w:bCs/>
                                    </w:rPr>
                                    <w:t>FUTURE EVENTS:</w:t>
                                  </w:r>
                                </w:p>
                                <w:p w14:paraId="432632D3" w14:textId="68516F45" w:rsidR="00A15B79" w:rsidRDefault="00A15B79">
                                  <w:r>
                                    <w:t xml:space="preserve">- </w:t>
                                  </w:r>
                                  <w:r w:rsidR="00267896">
                                    <w:t xml:space="preserve">Upcoming virtual conferences: Minnesota Organic Conference, Practical Farmer’s of Iowa Annual Meeting, </w:t>
                                  </w:r>
                                  <w:r w:rsidR="00F84826">
                                    <w:t xml:space="preserve">and </w:t>
                                  </w:r>
                                  <w:r w:rsidR="001A4213">
                                    <w:t>MOSES Organic Farming Conference</w:t>
                                  </w:r>
                                  <w:r w:rsidR="00F84826">
                                    <w:t xml:space="preserve"> (which includes the Midwest Organic Swine Conference!) Riverside Feeds will be sponsoring and exhibiting at each of these online conferences!</w:t>
                                  </w:r>
                                  <w:r w:rsidR="00BB1DCF">
                                    <w:t xml:space="preserve"> </w:t>
                                  </w:r>
                                </w:p>
                                <w:p w14:paraId="30B476EE" w14:textId="77777777" w:rsidR="008D5C84" w:rsidRPr="008D5C84" w:rsidRDefault="00376F0B">
                                  <w:pPr>
                                    <w:rPr>
                                      <w:b/>
                                      <w:bCs/>
                                      <w:color w:val="FF0000"/>
                                    </w:rPr>
                                  </w:pPr>
                                  <w:r w:rsidRPr="008D5C84">
                                    <w:rPr>
                                      <w:b/>
                                      <w:bCs/>
                                      <w:color w:val="FF0000"/>
                                    </w:rPr>
                                    <w:t xml:space="preserve">- </w:t>
                                  </w:r>
                                  <w:r w:rsidRPr="00A55C0B">
                                    <w:rPr>
                                      <w:b/>
                                      <w:bCs/>
                                      <w:color w:val="FF0000"/>
                                      <w:u w:val="single"/>
                                    </w:rPr>
                                    <w:t>*HOLIDAY HOURS*:</w:t>
                                  </w:r>
                                  <w:r w:rsidRPr="008D5C84">
                                    <w:rPr>
                                      <w:b/>
                                      <w:bCs/>
                                      <w:color w:val="FF0000"/>
                                    </w:rPr>
                                    <w:t xml:space="preserve"> </w:t>
                                  </w:r>
                                  <w:r w:rsidR="00AA6967" w:rsidRPr="008D5C84">
                                    <w:rPr>
                                      <w:b/>
                                      <w:bCs/>
                                      <w:color w:val="FF0000"/>
                                    </w:rPr>
                                    <w:t>December 24</w:t>
                                  </w:r>
                                  <w:r w:rsidR="00AA6967" w:rsidRPr="008D5C84">
                                    <w:rPr>
                                      <w:b/>
                                      <w:bCs/>
                                      <w:color w:val="FF0000"/>
                                      <w:vertAlign w:val="superscript"/>
                                    </w:rPr>
                                    <w:t>th</w:t>
                                  </w:r>
                                  <w:r w:rsidR="00AA6967" w:rsidRPr="008D5C84">
                                    <w:rPr>
                                      <w:b/>
                                      <w:bCs/>
                                      <w:color w:val="FF0000"/>
                                    </w:rPr>
                                    <w:t xml:space="preserve"> – Closing at 12 Noon. December 25</w:t>
                                  </w:r>
                                  <w:r w:rsidR="00AA6967" w:rsidRPr="008D5C84">
                                    <w:rPr>
                                      <w:b/>
                                      <w:bCs/>
                                      <w:color w:val="FF0000"/>
                                      <w:vertAlign w:val="superscript"/>
                                    </w:rPr>
                                    <w:t>th</w:t>
                                  </w:r>
                                  <w:r w:rsidR="00AA6967" w:rsidRPr="008D5C84">
                                    <w:rPr>
                                      <w:b/>
                                      <w:bCs/>
                                      <w:color w:val="FF0000"/>
                                    </w:rPr>
                                    <w:t xml:space="preserve"> – CLOSED. </w:t>
                                  </w:r>
                                </w:p>
                                <w:p w14:paraId="1BF580E1" w14:textId="69163EBD" w:rsidR="00E34F1A" w:rsidRPr="008D5C84" w:rsidRDefault="008D5C84" w:rsidP="008D5C84">
                                  <w:pPr>
                                    <w:ind w:left="2160"/>
                                    <w:rPr>
                                      <w:b/>
                                      <w:bCs/>
                                      <w:color w:val="FF0000"/>
                                    </w:rPr>
                                  </w:pPr>
                                  <w:r w:rsidRPr="008D5C84">
                                    <w:rPr>
                                      <w:b/>
                                      <w:bCs/>
                                      <w:color w:val="FF0000"/>
                                    </w:rPr>
                                    <w:t xml:space="preserve"> </w:t>
                                  </w:r>
                                  <w:r>
                                    <w:rPr>
                                      <w:b/>
                                      <w:bCs/>
                                      <w:color w:val="FF0000"/>
                                    </w:rPr>
                                    <w:t xml:space="preserve"> </w:t>
                                  </w:r>
                                  <w:r w:rsidRPr="008D5C84">
                                    <w:rPr>
                                      <w:b/>
                                      <w:bCs/>
                                      <w:color w:val="FF0000"/>
                                    </w:rPr>
                                    <w:t xml:space="preserve"> </w:t>
                                  </w:r>
                                  <w:r w:rsidR="00AA6967" w:rsidRPr="008D5C84">
                                    <w:rPr>
                                      <w:b/>
                                      <w:bCs/>
                                      <w:color w:val="FF0000"/>
                                    </w:rPr>
                                    <w:t>December 31</w:t>
                                  </w:r>
                                  <w:r w:rsidR="001261A3" w:rsidRPr="008D5C84">
                                    <w:rPr>
                                      <w:b/>
                                      <w:bCs/>
                                      <w:color w:val="FF0000"/>
                                    </w:rPr>
                                    <w:t xml:space="preserve"> – Closing at 12 Noon. January 1</w:t>
                                  </w:r>
                                  <w:r w:rsidR="001261A3" w:rsidRPr="008D5C84">
                                    <w:rPr>
                                      <w:b/>
                                      <w:bCs/>
                                      <w:color w:val="FF0000"/>
                                      <w:vertAlign w:val="superscript"/>
                                    </w:rPr>
                                    <w:t>st</w:t>
                                  </w:r>
                                  <w:r w:rsidR="001261A3" w:rsidRPr="008D5C84">
                                    <w:rPr>
                                      <w:b/>
                                      <w:bCs/>
                                      <w:color w:val="FF0000"/>
                                    </w:rPr>
                                    <w:t xml:space="preserve"> – CLOSED. </w:t>
                                  </w:r>
                                </w:p>
                                <w:p w14:paraId="67BB1477" w14:textId="40BED800" w:rsidR="001D766F" w:rsidRDefault="001D766F">
                                  <w:r>
                                    <w:t>-</w:t>
                                  </w:r>
                                  <w:r w:rsidR="000C0C89">
                                    <w:t xml:space="preserve"> </w:t>
                                  </w:r>
                                  <w:r w:rsidR="0090539F">
                                    <w:t xml:space="preserve">We </w:t>
                                  </w:r>
                                  <w:r w:rsidR="00267896" w:rsidRPr="00267896">
                                    <w:rPr>
                                      <w:b/>
                                      <w:bCs/>
                                      <w:u w:val="single"/>
                                    </w:rPr>
                                    <w:t>REQUIRE</w:t>
                                  </w:r>
                                  <w:r w:rsidR="0090539F">
                                    <w:t xml:space="preserve"> face masks and social distancing when visiting our facility</w:t>
                                  </w:r>
                                  <w:r w:rsidR="006B3A99">
                                    <w:t xml:space="preserve">. If you wish to pick your order up via curbside without </w:t>
                                  </w:r>
                                  <w:proofErr w:type="gramStart"/>
                                  <w:r w:rsidR="006B3A99">
                                    <w:t>coming in contact with</w:t>
                                  </w:r>
                                  <w:proofErr w:type="gramEnd"/>
                                  <w:r w:rsidR="006B3A99">
                                    <w:t xml:space="preserve"> our staff, please call our office when you arrive for load out instructions. We will continue to o</w:t>
                                  </w:r>
                                  <w:r w:rsidR="00E763FA">
                                    <w:t xml:space="preserve">ffer customer service at the window in front of our office to avoid traffic inside of the office. </w:t>
                                  </w:r>
                                  <w:r w:rsidR="00C865D2">
                                    <w:t xml:space="preserve"> </w:t>
                                  </w:r>
                                </w:p>
                                <w:p w14:paraId="5F6B4F33" w14:textId="7C2FF472" w:rsidR="008F0BD9" w:rsidRDefault="008F0BD9">
                                  <w:r>
                                    <w:t xml:space="preserve">- If any customers would like to see our new feed mill setup, </w:t>
                                  </w:r>
                                  <w:r w:rsidR="00C00B77">
                                    <w:t>feel free to give us a call or stop by and ask for a personal tour</w:t>
                                  </w:r>
                                  <w:r w:rsidR="009736F4">
                                    <w:t xml:space="preserve">! </w:t>
                                  </w:r>
                                  <w:r w:rsidR="006C2F55">
                                    <w:t xml:space="preserve">We encourage social distancing and face masks when visiting our facility.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6B43A84" id="_x0000_t202" coordsize="21600,21600" o:spt="202" path="m,l,21600r21600,l21600,xe">
                      <v:stroke joinstyle="miter"/>
                      <v:path gradientshapeok="t" o:connecttype="rect"/>
                    </v:shapetype>
                    <v:shape id="_x0000_s1029" type="#_x0000_t202" style="position:absolute;margin-left:13pt;margin-top:14.9pt;width:504.05pt;height:222.7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">
                      <v:textbox>
                        <w:txbxContent>
                          <w:p w14:paraId="0EFB8FFE" w14:textId="0B3A7CB0" w:rsidR="00192D72" w:rsidRPr="00016B9C" w:rsidRDefault="00192D72">
                            <w:pPr>
                              <w:rPr>
                                <w:b/>
                                <w:bCs/>
                              </w:rPr>
                            </w:pPr>
                            <w:r w:rsidRPr="00016B9C">
                              <w:rPr>
                                <w:b/>
                                <w:bCs/>
                              </w:rPr>
                              <w:t>FUTURE EVENTS:</w:t>
                            </w:r>
                          </w:p>
                          <w:p w14:paraId="432632D3" w14:textId="68516F45" w:rsidR="00A15B79" w:rsidRDefault="00A15B79">
                            <w:r>
                              <w:t xml:space="preserve">- </w:t>
                            </w:r>
                            <w:r w:rsidR="00267896">
                              <w:t xml:space="preserve">Upcoming virtual conferences: Minnesota Organic Conference, Practical Farmer’s of Iowa Annual Meeting, </w:t>
                            </w:r>
                            <w:r w:rsidR="00F84826">
                              <w:t xml:space="preserve">and </w:t>
                            </w:r>
                            <w:r w:rsidR="001A4213">
                              <w:t>MOSES Organic Farming Conference</w:t>
                            </w:r>
                            <w:r w:rsidR="00F84826">
                              <w:t xml:space="preserve"> (which includes the Midwest Organic Swine Conference!) Riverside Feeds will be sponsoring and exhibiting at each of these online conferences!</w:t>
                            </w:r>
                            <w:r w:rsidR="00BB1DCF">
                              <w:t xml:space="preserve"> </w:t>
                            </w:r>
                          </w:p>
                          <w:p w14:paraId="30B476EE" w14:textId="77777777" w:rsidR="008D5C84" w:rsidRPr="008D5C84" w:rsidRDefault="00376F0B">
                            <w:pPr>
                              <w:rPr>
                                <w:b/>
                                <w:bCs/>
                                <w:color w:val="FF0000"/>
                              </w:rPr>
                            </w:pPr>
                            <w:r w:rsidRPr="008D5C84">
                              <w:rPr>
                                <w:b/>
                                <w:bCs/>
                                <w:color w:val="FF0000"/>
                              </w:rPr>
                              <w:t xml:space="preserve">- </w:t>
                            </w:r>
                            <w:r w:rsidRPr="00A55C0B">
                              <w:rPr>
                                <w:b/>
                                <w:bCs/>
                                <w:color w:val="FF0000"/>
                                <w:u w:val="single"/>
                              </w:rPr>
                              <w:t>*HOLIDAY HOURS*:</w:t>
                            </w:r>
                            <w:r w:rsidRPr="008D5C84">
                              <w:rPr>
                                <w:b/>
                                <w:bCs/>
                                <w:color w:val="FF0000"/>
                              </w:rPr>
                              <w:t xml:space="preserve"> </w:t>
                            </w:r>
                            <w:r w:rsidR="00AA6967" w:rsidRPr="008D5C84">
                              <w:rPr>
                                <w:b/>
                                <w:bCs/>
                                <w:color w:val="FF0000"/>
                              </w:rPr>
                              <w:t>December 24</w:t>
                            </w:r>
                            <w:r w:rsidR="00AA6967" w:rsidRPr="008D5C84">
                              <w:rPr>
                                <w:b/>
                                <w:bCs/>
                                <w:color w:val="FF0000"/>
                                <w:vertAlign w:val="superscript"/>
                              </w:rPr>
                              <w:t>th</w:t>
                            </w:r>
                            <w:r w:rsidR="00AA6967" w:rsidRPr="008D5C84">
                              <w:rPr>
                                <w:b/>
                                <w:bCs/>
                                <w:color w:val="FF0000"/>
                              </w:rPr>
                              <w:t xml:space="preserve"> – Closing at 12 Noon. December 25</w:t>
                            </w:r>
                            <w:r w:rsidR="00AA6967" w:rsidRPr="008D5C84">
                              <w:rPr>
                                <w:b/>
                                <w:bCs/>
                                <w:color w:val="FF0000"/>
                                <w:vertAlign w:val="superscript"/>
                              </w:rPr>
                              <w:t>th</w:t>
                            </w:r>
                            <w:r w:rsidR="00AA6967" w:rsidRPr="008D5C84">
                              <w:rPr>
                                <w:b/>
                                <w:bCs/>
                                <w:color w:val="FF0000"/>
                              </w:rPr>
                              <w:t xml:space="preserve"> – CLOSED. </w:t>
                            </w:r>
                          </w:p>
                          <w:p w14:paraId="1BF580E1" w14:textId="69163EBD" w:rsidR="00E34F1A" w:rsidRPr="008D5C84" w:rsidRDefault="008D5C84" w:rsidP="008D5C84">
                            <w:pPr>
                              <w:ind w:left="2160"/>
                              <w:rPr>
                                <w:b/>
                                <w:bCs/>
                                <w:color w:val="FF0000"/>
                              </w:rPr>
                            </w:pPr>
                            <w:r w:rsidRPr="008D5C84">
                              <w:rPr>
                                <w:b/>
                                <w:bCs/>
                                <w:color w:val="FF0000"/>
                              </w:rPr>
                              <w:t xml:space="preserve"> </w:t>
                            </w:r>
                            <w:r>
                              <w:rPr>
                                <w:b/>
                                <w:bCs/>
                                <w:color w:val="FF0000"/>
                              </w:rPr>
                              <w:t xml:space="preserve"> </w:t>
                            </w:r>
                            <w:r w:rsidRPr="008D5C84">
                              <w:rPr>
                                <w:b/>
                                <w:bCs/>
                                <w:color w:val="FF0000"/>
                              </w:rPr>
                              <w:t xml:space="preserve"> </w:t>
                            </w:r>
                            <w:r w:rsidR="00AA6967" w:rsidRPr="008D5C84">
                              <w:rPr>
                                <w:b/>
                                <w:bCs/>
                                <w:color w:val="FF0000"/>
                              </w:rPr>
                              <w:t>December 31</w:t>
                            </w:r>
                            <w:r w:rsidR="001261A3" w:rsidRPr="008D5C84">
                              <w:rPr>
                                <w:b/>
                                <w:bCs/>
                                <w:color w:val="FF0000"/>
                              </w:rPr>
                              <w:t xml:space="preserve"> – Closing at 12 Noon. January 1</w:t>
                            </w:r>
                            <w:r w:rsidR="001261A3" w:rsidRPr="008D5C84">
                              <w:rPr>
                                <w:b/>
                                <w:bCs/>
                                <w:color w:val="FF0000"/>
                                <w:vertAlign w:val="superscript"/>
                              </w:rPr>
                              <w:t>st</w:t>
                            </w:r>
                            <w:r w:rsidR="001261A3" w:rsidRPr="008D5C84">
                              <w:rPr>
                                <w:b/>
                                <w:bCs/>
                                <w:color w:val="FF0000"/>
                              </w:rPr>
                              <w:t xml:space="preserve"> – CLOSED. </w:t>
                            </w:r>
                          </w:p>
                          <w:p w14:paraId="67BB1477" w14:textId="40BED800" w:rsidR="001D766F" w:rsidRDefault="001D766F">
                            <w:r>
                              <w:t>-</w:t>
                            </w:r>
                            <w:r w:rsidR="000C0C89">
                              <w:t xml:space="preserve"> </w:t>
                            </w:r>
                            <w:r w:rsidR="0090539F">
                              <w:t xml:space="preserve">We </w:t>
                            </w:r>
                            <w:r w:rsidR="00267896" w:rsidRPr="00267896">
                              <w:rPr>
                                <w:b/>
                                <w:bCs/>
                                <w:u w:val="single"/>
                              </w:rPr>
                              <w:t>REQUIRE</w:t>
                            </w:r>
                            <w:r w:rsidR="0090539F">
                              <w:t xml:space="preserve"> face masks and social distancing when visiting our facility</w:t>
                            </w:r>
                            <w:r w:rsidR="006B3A99">
                              <w:t xml:space="preserve">. If you wish to pick your order up via curbside without </w:t>
                            </w:r>
                            <w:proofErr w:type="gramStart"/>
                            <w:r w:rsidR="006B3A99">
                              <w:t>coming in contact with</w:t>
                            </w:r>
                            <w:proofErr w:type="gramEnd"/>
                            <w:r w:rsidR="006B3A99">
                              <w:t xml:space="preserve"> our staff, please call our office when you arrive for load out instructions. We will continue to o</w:t>
                            </w:r>
                            <w:r w:rsidR="00E763FA">
                              <w:t xml:space="preserve">ffer customer service at the window in front of our office to avoid traffic inside of the office. </w:t>
                            </w:r>
                            <w:r w:rsidR="00C865D2">
                              <w:t xml:space="preserve"> </w:t>
                            </w:r>
                          </w:p>
                          <w:p w14:paraId="5F6B4F33" w14:textId="7C2FF472" w:rsidR="008F0BD9" w:rsidRDefault="008F0BD9">
                            <w:r>
                              <w:t xml:space="preserve">- If any customers would like to see our new feed mill setup, </w:t>
                            </w:r>
                            <w:r w:rsidR="00C00B77">
                              <w:t>feel free to give us a call or stop by and ask for a personal tour</w:t>
                            </w:r>
                            <w:r w:rsidR="009736F4">
                              <w:t xml:space="preserve">! </w:t>
                            </w:r>
                            <w:r w:rsidR="006C2F55">
                              <w:t xml:space="preserve">We encourage social distancing and face masks when visiting our facility. </w:t>
                            </w:r>
                          </w:p>
                        </w:txbxContent>
                      </v:textbox>
                    </v:shape>
                  </w:pict>
                </mc:Fallback>
              </mc:AlternateContent>
            </w:r>
            <w:r w:rsidR="00AF4B07" w:rsidRPr="009D68D9">
              <w:rPr>
                <w:noProof/>
                <w:highlight w:val="blue"/>
              </w:rPr>
              <w:drawing>
                <wp:inline distT="0" distB="0" distL="0" distR="0" wp14:anchorId="684BD10A" wp14:editId="75AAE413">
                  <wp:extent cx="6756400" cy="3209925"/>
                  <wp:effectExtent l="0" t="0" r="635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57737" cy="3210560"/>
                          </a:xfrm>
                          <a:prstGeom prst="rect">
                            <a:avLst/>
                          </a:prstGeom>
                          <a:noFill/>
                        </pic:spPr>
                      </pic:pic>
                    </a:graphicData>
                  </a:graphic>
                </wp:inline>
              </w:drawing>
            </w:r>
          </w:p>
        </w:tc>
      </w:tr>
    </w:tbl>
    <w:p w14:paraId="5D85CB1F" w14:textId="634008E6" w:rsidR="00B74F8A" w:rsidRPr="00847CB0" w:rsidRDefault="00B74F8A" w:rsidP="00C87892">
      <w:pPr>
        <w:pStyle w:val="NoSpacing"/>
        <w:rPr>
          <w:sz w:val="10"/>
        </w:rPr>
      </w:pPr>
    </w:p>
    <w:sectPr w:rsidR="00B74F8A" w:rsidRPr="00847CB0" w:rsidSect="00AF4F3F">
      <w:footerReference w:type="default" r:id="rId20"/>
      <w:headerReference w:type="first" r:id="rId21"/>
      <w:type w:val="continuous"/>
      <w:pgSz w:w="12240" w:h="15840" w:code="1"/>
      <w:pgMar w:top="360" w:right="720" w:bottom="450" w:left="720" w:header="720" w:footer="432"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DD7B44" w14:textId="77777777" w:rsidR="00B97AED" w:rsidRDefault="00B97AED" w:rsidP="00C03D04">
      <w:r>
        <w:separator/>
      </w:r>
    </w:p>
  </w:endnote>
  <w:endnote w:type="continuationSeparator" w:id="0">
    <w:p w14:paraId="48CE1C68" w14:textId="77777777" w:rsidR="00B97AED" w:rsidRDefault="00B97AED" w:rsidP="00C03D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nstantia">
    <w:panose1 w:val="02030602050306030303"/>
    <w:charset w:val="00"/>
    <w:family w:val="roman"/>
    <w:pitch w:val="variable"/>
    <w:sig w:usb0="A00002EF" w:usb1="4000204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Lucida Grande">
    <w:altName w:val="Segoe UI"/>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pperplate Gothic Light">
    <w:panose1 w:val="020E0507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3C30C7" w14:textId="3F15A71A" w:rsidR="00EF5D86" w:rsidRPr="00A354AF" w:rsidRDefault="00EF5D86" w:rsidP="00EF5D86">
    <w:pPr>
      <w:pStyle w:val="Footer"/>
      <w:jc w:val="center"/>
      <w:rPr>
        <w:rFonts w:ascii="Constantia" w:hAnsi="Constantia"/>
        <w:i/>
        <w:iCs/>
        <w:sz w:val="44"/>
        <w:szCs w:val="44"/>
      </w:rPr>
    </w:pPr>
    <w:r w:rsidRPr="00A354AF">
      <w:rPr>
        <w:rFonts w:ascii="Constantia" w:hAnsi="Constantia"/>
        <w:i/>
        <w:iCs/>
        <w:sz w:val="44"/>
        <w:szCs w:val="44"/>
      </w:rPr>
      <w:t>“Revitalizing Yesterday’s Waste into Tomorrow’s Feed”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1C7393" w14:textId="77777777" w:rsidR="00B97AED" w:rsidRDefault="00B97AED" w:rsidP="00C03D04">
      <w:r>
        <w:separator/>
      </w:r>
    </w:p>
  </w:footnote>
  <w:footnote w:type="continuationSeparator" w:id="0">
    <w:p w14:paraId="00FAF47F" w14:textId="77777777" w:rsidR="00B97AED" w:rsidRDefault="00B97AED" w:rsidP="00C03D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39C44" w14:textId="72C831FF" w:rsidR="00616EA8" w:rsidRDefault="004027B8" w:rsidP="00C03D04">
    <w:pPr>
      <w:pStyle w:val="Header"/>
    </w:pPr>
    <w:r>
      <w:rPr>
        <w:noProof/>
      </w:rPr>
      <w:drawing>
        <wp:anchor distT="0" distB="0" distL="114300" distR="114300" simplePos="0" relativeHeight="251667456" behindDoc="1" locked="0" layoutInCell="1" allowOverlap="1" wp14:anchorId="7AF9C784" wp14:editId="69F9BE09">
          <wp:simplePos x="0" y="0"/>
          <wp:positionH relativeFrom="column">
            <wp:posOffset>4436745</wp:posOffset>
          </wp:positionH>
          <wp:positionV relativeFrom="page">
            <wp:posOffset>843915</wp:posOffset>
          </wp:positionV>
          <wp:extent cx="2492473" cy="975968"/>
          <wp:effectExtent l="0" t="0" r="3175"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blank - ROYAL.png"/>
                  <pic:cNvPicPr/>
                </pic:nvPicPr>
                <pic:blipFill rotWithShape="1">
                  <a:blip r:embed="rId1">
                    <a:extLst>
                      <a:ext uri="{28A0092B-C50C-407E-A947-70E740481C1C}">
                        <a14:useLocalDpi xmlns:a14="http://schemas.microsoft.com/office/drawing/2010/main" val="0"/>
                      </a:ext>
                    </a:extLst>
                  </a:blip>
                  <a:srcRect t="16437" b="16248"/>
                  <a:stretch/>
                </pic:blipFill>
                <pic:spPr bwMode="auto">
                  <a:xfrm>
                    <a:off x="0" y="0"/>
                    <a:ext cx="2492473" cy="9759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displayBackgroundShape/>
  <w:embedSystemFonts/>
  <w:bordersDoNotSurroundHeader/>
  <w:bordersDoNotSurroundFooter/>
  <w:proofState w:spelling="clean" w:grammar="clean"/>
  <w:attachedTemplate r:id="rId1"/>
  <w:stylePaneSortMethod w:val="0000"/>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5065"/>
    <w:rsid w:val="00000425"/>
    <w:rsid w:val="00000865"/>
    <w:rsid w:val="00000A6D"/>
    <w:rsid w:val="00004025"/>
    <w:rsid w:val="000043B8"/>
    <w:rsid w:val="00006C6A"/>
    <w:rsid w:val="000100D2"/>
    <w:rsid w:val="00016B9C"/>
    <w:rsid w:val="000239F0"/>
    <w:rsid w:val="000266D5"/>
    <w:rsid w:val="00027887"/>
    <w:rsid w:val="00034F4B"/>
    <w:rsid w:val="00046538"/>
    <w:rsid w:val="000602C5"/>
    <w:rsid w:val="000651DC"/>
    <w:rsid w:val="00065F3B"/>
    <w:rsid w:val="000667FD"/>
    <w:rsid w:val="00071DED"/>
    <w:rsid w:val="000729F4"/>
    <w:rsid w:val="0007543B"/>
    <w:rsid w:val="00081716"/>
    <w:rsid w:val="00082D8B"/>
    <w:rsid w:val="00086AE5"/>
    <w:rsid w:val="00094673"/>
    <w:rsid w:val="000A2FD9"/>
    <w:rsid w:val="000A67D4"/>
    <w:rsid w:val="000B25DF"/>
    <w:rsid w:val="000B341C"/>
    <w:rsid w:val="000B5ACB"/>
    <w:rsid w:val="000B71B0"/>
    <w:rsid w:val="000C0C89"/>
    <w:rsid w:val="000C3BC1"/>
    <w:rsid w:val="000C4BF2"/>
    <w:rsid w:val="000C7F83"/>
    <w:rsid w:val="000D15B1"/>
    <w:rsid w:val="000D53AE"/>
    <w:rsid w:val="000E5065"/>
    <w:rsid w:val="000F069F"/>
    <w:rsid w:val="000F46B5"/>
    <w:rsid w:val="000F63EC"/>
    <w:rsid w:val="000F69D6"/>
    <w:rsid w:val="00105CE1"/>
    <w:rsid w:val="00106C8F"/>
    <w:rsid w:val="00110365"/>
    <w:rsid w:val="001145D9"/>
    <w:rsid w:val="00115EA3"/>
    <w:rsid w:val="00125631"/>
    <w:rsid w:val="0012593A"/>
    <w:rsid w:val="001261A3"/>
    <w:rsid w:val="001272B8"/>
    <w:rsid w:val="00134C80"/>
    <w:rsid w:val="0013531B"/>
    <w:rsid w:val="00135337"/>
    <w:rsid w:val="00137ADA"/>
    <w:rsid w:val="00143478"/>
    <w:rsid w:val="00150087"/>
    <w:rsid w:val="00151F38"/>
    <w:rsid w:val="00153C9A"/>
    <w:rsid w:val="001624E1"/>
    <w:rsid w:val="001624F1"/>
    <w:rsid w:val="00162D94"/>
    <w:rsid w:val="00165789"/>
    <w:rsid w:val="00167C1A"/>
    <w:rsid w:val="00170023"/>
    <w:rsid w:val="00175507"/>
    <w:rsid w:val="00175F1B"/>
    <w:rsid w:val="0018386B"/>
    <w:rsid w:val="00183BBD"/>
    <w:rsid w:val="00190CE2"/>
    <w:rsid w:val="00192D72"/>
    <w:rsid w:val="001931AB"/>
    <w:rsid w:val="00193DBE"/>
    <w:rsid w:val="00197546"/>
    <w:rsid w:val="001A3B05"/>
    <w:rsid w:val="001A4213"/>
    <w:rsid w:val="001B7D10"/>
    <w:rsid w:val="001C212F"/>
    <w:rsid w:val="001C6208"/>
    <w:rsid w:val="001C7935"/>
    <w:rsid w:val="001D41A9"/>
    <w:rsid w:val="001D53A8"/>
    <w:rsid w:val="001D64DF"/>
    <w:rsid w:val="001D766F"/>
    <w:rsid w:val="001E373C"/>
    <w:rsid w:val="001E5649"/>
    <w:rsid w:val="001E77EE"/>
    <w:rsid w:val="001F397A"/>
    <w:rsid w:val="001F7ED7"/>
    <w:rsid w:val="00204CC1"/>
    <w:rsid w:val="00210687"/>
    <w:rsid w:val="00214044"/>
    <w:rsid w:val="00216A86"/>
    <w:rsid w:val="00222B82"/>
    <w:rsid w:val="002235EE"/>
    <w:rsid w:val="002303B4"/>
    <w:rsid w:val="002306BA"/>
    <w:rsid w:val="00231718"/>
    <w:rsid w:val="00233D76"/>
    <w:rsid w:val="00235F5A"/>
    <w:rsid w:val="00236ED4"/>
    <w:rsid w:val="00240BDA"/>
    <w:rsid w:val="00245AB0"/>
    <w:rsid w:val="002462AD"/>
    <w:rsid w:val="00260308"/>
    <w:rsid w:val="00262D83"/>
    <w:rsid w:val="00264504"/>
    <w:rsid w:val="002667CC"/>
    <w:rsid w:val="0026682E"/>
    <w:rsid w:val="00267896"/>
    <w:rsid w:val="00270745"/>
    <w:rsid w:val="002717B5"/>
    <w:rsid w:val="00280CF6"/>
    <w:rsid w:val="00290E8D"/>
    <w:rsid w:val="00290F3B"/>
    <w:rsid w:val="00294ADC"/>
    <w:rsid w:val="00295EE1"/>
    <w:rsid w:val="00296515"/>
    <w:rsid w:val="002A2E60"/>
    <w:rsid w:val="002A5839"/>
    <w:rsid w:val="002D2C95"/>
    <w:rsid w:val="002D3504"/>
    <w:rsid w:val="002D7497"/>
    <w:rsid w:val="002D7F06"/>
    <w:rsid w:val="002E0DDE"/>
    <w:rsid w:val="002E0E6E"/>
    <w:rsid w:val="002E1A9D"/>
    <w:rsid w:val="002E1E40"/>
    <w:rsid w:val="002E76DC"/>
    <w:rsid w:val="002F0367"/>
    <w:rsid w:val="002F2ED9"/>
    <w:rsid w:val="002F4444"/>
    <w:rsid w:val="002F4950"/>
    <w:rsid w:val="0030365B"/>
    <w:rsid w:val="00303D77"/>
    <w:rsid w:val="00304510"/>
    <w:rsid w:val="00305BF0"/>
    <w:rsid w:val="00310CBF"/>
    <w:rsid w:val="003156C0"/>
    <w:rsid w:val="00317A32"/>
    <w:rsid w:val="003272A7"/>
    <w:rsid w:val="00332E54"/>
    <w:rsid w:val="00335C62"/>
    <w:rsid w:val="0033625C"/>
    <w:rsid w:val="0033720E"/>
    <w:rsid w:val="0033763D"/>
    <w:rsid w:val="00337F79"/>
    <w:rsid w:val="00340796"/>
    <w:rsid w:val="00344FDA"/>
    <w:rsid w:val="00353E61"/>
    <w:rsid w:val="00354739"/>
    <w:rsid w:val="003734BE"/>
    <w:rsid w:val="00374BA0"/>
    <w:rsid w:val="00376F0B"/>
    <w:rsid w:val="00376F66"/>
    <w:rsid w:val="003773AD"/>
    <w:rsid w:val="0038187E"/>
    <w:rsid w:val="003848B4"/>
    <w:rsid w:val="003861B7"/>
    <w:rsid w:val="003976F0"/>
    <w:rsid w:val="003A040A"/>
    <w:rsid w:val="003A2D55"/>
    <w:rsid w:val="003C00B5"/>
    <w:rsid w:val="003C06FB"/>
    <w:rsid w:val="003C128A"/>
    <w:rsid w:val="003C32BC"/>
    <w:rsid w:val="003C6224"/>
    <w:rsid w:val="003D59B6"/>
    <w:rsid w:val="003D63A3"/>
    <w:rsid w:val="003E0098"/>
    <w:rsid w:val="003E1A6B"/>
    <w:rsid w:val="003E5EA0"/>
    <w:rsid w:val="003E6CAE"/>
    <w:rsid w:val="003F0B81"/>
    <w:rsid w:val="003F5E17"/>
    <w:rsid w:val="0040199E"/>
    <w:rsid w:val="00402144"/>
    <w:rsid w:val="004027B8"/>
    <w:rsid w:val="004067DB"/>
    <w:rsid w:val="004151C1"/>
    <w:rsid w:val="0042439E"/>
    <w:rsid w:val="00426C79"/>
    <w:rsid w:val="00433396"/>
    <w:rsid w:val="004363AF"/>
    <w:rsid w:val="0044519F"/>
    <w:rsid w:val="00446902"/>
    <w:rsid w:val="00450D51"/>
    <w:rsid w:val="004510AC"/>
    <w:rsid w:val="00455685"/>
    <w:rsid w:val="00457E17"/>
    <w:rsid w:val="0046245B"/>
    <w:rsid w:val="00463C78"/>
    <w:rsid w:val="00463F5F"/>
    <w:rsid w:val="00472B99"/>
    <w:rsid w:val="00476763"/>
    <w:rsid w:val="0047779F"/>
    <w:rsid w:val="00484C55"/>
    <w:rsid w:val="00486E72"/>
    <w:rsid w:val="00487428"/>
    <w:rsid w:val="004912BB"/>
    <w:rsid w:val="0049738F"/>
    <w:rsid w:val="004A3C80"/>
    <w:rsid w:val="004B4361"/>
    <w:rsid w:val="004B4D0C"/>
    <w:rsid w:val="004B692D"/>
    <w:rsid w:val="004C69B8"/>
    <w:rsid w:val="004D03AA"/>
    <w:rsid w:val="004D0E80"/>
    <w:rsid w:val="004D2BC7"/>
    <w:rsid w:val="004D5536"/>
    <w:rsid w:val="004D6530"/>
    <w:rsid w:val="004D75C7"/>
    <w:rsid w:val="004E07D4"/>
    <w:rsid w:val="004E5C95"/>
    <w:rsid w:val="004E61ED"/>
    <w:rsid w:val="004E6C52"/>
    <w:rsid w:val="004E75C4"/>
    <w:rsid w:val="004F2EFB"/>
    <w:rsid w:val="004F5844"/>
    <w:rsid w:val="004F663D"/>
    <w:rsid w:val="004F68A8"/>
    <w:rsid w:val="004F7120"/>
    <w:rsid w:val="004F757F"/>
    <w:rsid w:val="004F7730"/>
    <w:rsid w:val="00501032"/>
    <w:rsid w:val="00502D2D"/>
    <w:rsid w:val="00515132"/>
    <w:rsid w:val="00527A0A"/>
    <w:rsid w:val="00537A6C"/>
    <w:rsid w:val="0054088F"/>
    <w:rsid w:val="0054174D"/>
    <w:rsid w:val="005542E8"/>
    <w:rsid w:val="00554921"/>
    <w:rsid w:val="00555869"/>
    <w:rsid w:val="00561E47"/>
    <w:rsid w:val="00563C58"/>
    <w:rsid w:val="00564E34"/>
    <w:rsid w:val="00565710"/>
    <w:rsid w:val="005661DF"/>
    <w:rsid w:val="005671C2"/>
    <w:rsid w:val="005706EF"/>
    <w:rsid w:val="005715B7"/>
    <w:rsid w:val="00572794"/>
    <w:rsid w:val="00573151"/>
    <w:rsid w:val="005740E3"/>
    <w:rsid w:val="0057706F"/>
    <w:rsid w:val="00587E3D"/>
    <w:rsid w:val="00590279"/>
    <w:rsid w:val="0059558D"/>
    <w:rsid w:val="005B1078"/>
    <w:rsid w:val="005B291C"/>
    <w:rsid w:val="005B3C77"/>
    <w:rsid w:val="005B7086"/>
    <w:rsid w:val="005C2A77"/>
    <w:rsid w:val="005C2E39"/>
    <w:rsid w:val="005C36F0"/>
    <w:rsid w:val="005D0DC3"/>
    <w:rsid w:val="005D328E"/>
    <w:rsid w:val="005D4B41"/>
    <w:rsid w:val="005D5C04"/>
    <w:rsid w:val="005D77EF"/>
    <w:rsid w:val="005E3B72"/>
    <w:rsid w:val="005E4519"/>
    <w:rsid w:val="005F0A99"/>
    <w:rsid w:val="005F0C70"/>
    <w:rsid w:val="005F17A8"/>
    <w:rsid w:val="005F2BBA"/>
    <w:rsid w:val="005F5929"/>
    <w:rsid w:val="005F64BB"/>
    <w:rsid w:val="00602E6B"/>
    <w:rsid w:val="00606ABD"/>
    <w:rsid w:val="006140C8"/>
    <w:rsid w:val="0061424B"/>
    <w:rsid w:val="00615EB0"/>
    <w:rsid w:val="00616EA8"/>
    <w:rsid w:val="00617DF6"/>
    <w:rsid w:val="0062344A"/>
    <w:rsid w:val="00632F6C"/>
    <w:rsid w:val="00634173"/>
    <w:rsid w:val="006406E1"/>
    <w:rsid w:val="006431EC"/>
    <w:rsid w:val="00645E08"/>
    <w:rsid w:val="006500F6"/>
    <w:rsid w:val="00654C79"/>
    <w:rsid w:val="0065596A"/>
    <w:rsid w:val="006563D7"/>
    <w:rsid w:val="00670CE0"/>
    <w:rsid w:val="00673199"/>
    <w:rsid w:val="00680B14"/>
    <w:rsid w:val="00684863"/>
    <w:rsid w:val="006853BC"/>
    <w:rsid w:val="006938D5"/>
    <w:rsid w:val="006950C4"/>
    <w:rsid w:val="006A0F5E"/>
    <w:rsid w:val="006A3D93"/>
    <w:rsid w:val="006A5E71"/>
    <w:rsid w:val="006B009F"/>
    <w:rsid w:val="006B0829"/>
    <w:rsid w:val="006B2362"/>
    <w:rsid w:val="006B33B4"/>
    <w:rsid w:val="006B3A99"/>
    <w:rsid w:val="006C0530"/>
    <w:rsid w:val="006C2F55"/>
    <w:rsid w:val="006C3B00"/>
    <w:rsid w:val="006C705E"/>
    <w:rsid w:val="006D0761"/>
    <w:rsid w:val="006D4C5E"/>
    <w:rsid w:val="006D5A0D"/>
    <w:rsid w:val="006D5E58"/>
    <w:rsid w:val="006D6A64"/>
    <w:rsid w:val="006D6DB9"/>
    <w:rsid w:val="006D72E1"/>
    <w:rsid w:val="006E249F"/>
    <w:rsid w:val="006E60BD"/>
    <w:rsid w:val="006F035F"/>
    <w:rsid w:val="006F6212"/>
    <w:rsid w:val="006F7AA7"/>
    <w:rsid w:val="00702FFB"/>
    <w:rsid w:val="00703AD0"/>
    <w:rsid w:val="0071170C"/>
    <w:rsid w:val="007131E9"/>
    <w:rsid w:val="00714AF0"/>
    <w:rsid w:val="00722CCB"/>
    <w:rsid w:val="00722CD1"/>
    <w:rsid w:val="007238A9"/>
    <w:rsid w:val="00723F2B"/>
    <w:rsid w:val="00724236"/>
    <w:rsid w:val="0072575C"/>
    <w:rsid w:val="0073052C"/>
    <w:rsid w:val="007351A0"/>
    <w:rsid w:val="007409E2"/>
    <w:rsid w:val="007412BC"/>
    <w:rsid w:val="00741F37"/>
    <w:rsid w:val="007435FD"/>
    <w:rsid w:val="00745418"/>
    <w:rsid w:val="007456CF"/>
    <w:rsid w:val="00747DB5"/>
    <w:rsid w:val="00751333"/>
    <w:rsid w:val="00753A4B"/>
    <w:rsid w:val="00753FA2"/>
    <w:rsid w:val="00765851"/>
    <w:rsid w:val="00770AED"/>
    <w:rsid w:val="007756A7"/>
    <w:rsid w:val="00782D0A"/>
    <w:rsid w:val="00786A93"/>
    <w:rsid w:val="0078742E"/>
    <w:rsid w:val="00791ED2"/>
    <w:rsid w:val="007921A3"/>
    <w:rsid w:val="007956E2"/>
    <w:rsid w:val="007A04D4"/>
    <w:rsid w:val="007A1467"/>
    <w:rsid w:val="007A25FF"/>
    <w:rsid w:val="007A30FC"/>
    <w:rsid w:val="007A5134"/>
    <w:rsid w:val="007A7F5C"/>
    <w:rsid w:val="007B0F19"/>
    <w:rsid w:val="007B64AC"/>
    <w:rsid w:val="007C0018"/>
    <w:rsid w:val="007C1649"/>
    <w:rsid w:val="007E5806"/>
    <w:rsid w:val="007F3FF6"/>
    <w:rsid w:val="007F46FE"/>
    <w:rsid w:val="007F48F9"/>
    <w:rsid w:val="008059F9"/>
    <w:rsid w:val="00810133"/>
    <w:rsid w:val="00814F60"/>
    <w:rsid w:val="00816B94"/>
    <w:rsid w:val="008230E3"/>
    <w:rsid w:val="0082349D"/>
    <w:rsid w:val="00824DD7"/>
    <w:rsid w:val="008258BD"/>
    <w:rsid w:val="00837431"/>
    <w:rsid w:val="00841183"/>
    <w:rsid w:val="00844931"/>
    <w:rsid w:val="00844B11"/>
    <w:rsid w:val="00845CED"/>
    <w:rsid w:val="00847CB0"/>
    <w:rsid w:val="008508BF"/>
    <w:rsid w:val="00851757"/>
    <w:rsid w:val="00854B2B"/>
    <w:rsid w:val="00857049"/>
    <w:rsid w:val="008601B2"/>
    <w:rsid w:val="00860BEF"/>
    <w:rsid w:val="00865DD7"/>
    <w:rsid w:val="00871E61"/>
    <w:rsid w:val="0087569F"/>
    <w:rsid w:val="00875EED"/>
    <w:rsid w:val="008762B4"/>
    <w:rsid w:val="00883353"/>
    <w:rsid w:val="008851F3"/>
    <w:rsid w:val="0089592A"/>
    <w:rsid w:val="00895B8A"/>
    <w:rsid w:val="008A3A30"/>
    <w:rsid w:val="008A61B7"/>
    <w:rsid w:val="008A7D06"/>
    <w:rsid w:val="008B2405"/>
    <w:rsid w:val="008B49B7"/>
    <w:rsid w:val="008B6AE1"/>
    <w:rsid w:val="008C24B3"/>
    <w:rsid w:val="008C2648"/>
    <w:rsid w:val="008C278F"/>
    <w:rsid w:val="008C785C"/>
    <w:rsid w:val="008D0A18"/>
    <w:rsid w:val="008D42B1"/>
    <w:rsid w:val="008D5C84"/>
    <w:rsid w:val="008E29B6"/>
    <w:rsid w:val="008E5266"/>
    <w:rsid w:val="008F0BD9"/>
    <w:rsid w:val="008F6420"/>
    <w:rsid w:val="008F7D59"/>
    <w:rsid w:val="008F7DBF"/>
    <w:rsid w:val="009003E9"/>
    <w:rsid w:val="009052F9"/>
    <w:rsid w:val="0090539F"/>
    <w:rsid w:val="00905F89"/>
    <w:rsid w:val="009148EA"/>
    <w:rsid w:val="009162C6"/>
    <w:rsid w:val="00917404"/>
    <w:rsid w:val="00920448"/>
    <w:rsid w:val="0092536D"/>
    <w:rsid w:val="00925E1F"/>
    <w:rsid w:val="00927A2B"/>
    <w:rsid w:val="00927FFB"/>
    <w:rsid w:val="009317BE"/>
    <w:rsid w:val="009318BF"/>
    <w:rsid w:val="009338DD"/>
    <w:rsid w:val="00934CA8"/>
    <w:rsid w:val="0094006A"/>
    <w:rsid w:val="009416FA"/>
    <w:rsid w:val="00941C99"/>
    <w:rsid w:val="009437AB"/>
    <w:rsid w:val="0094526C"/>
    <w:rsid w:val="0095162A"/>
    <w:rsid w:val="00952C57"/>
    <w:rsid w:val="00956C9E"/>
    <w:rsid w:val="00961EF6"/>
    <w:rsid w:val="009620A9"/>
    <w:rsid w:val="009647FD"/>
    <w:rsid w:val="00966C76"/>
    <w:rsid w:val="009736F4"/>
    <w:rsid w:val="00974B67"/>
    <w:rsid w:val="00977B56"/>
    <w:rsid w:val="00980DD4"/>
    <w:rsid w:val="00981247"/>
    <w:rsid w:val="0098483D"/>
    <w:rsid w:val="00997D42"/>
    <w:rsid w:val="009A504D"/>
    <w:rsid w:val="009A5818"/>
    <w:rsid w:val="009A6CB0"/>
    <w:rsid w:val="009B1EC2"/>
    <w:rsid w:val="009B6D83"/>
    <w:rsid w:val="009C1711"/>
    <w:rsid w:val="009C5A72"/>
    <w:rsid w:val="009C7765"/>
    <w:rsid w:val="009D5715"/>
    <w:rsid w:val="009D68D9"/>
    <w:rsid w:val="009D7612"/>
    <w:rsid w:val="00A016A7"/>
    <w:rsid w:val="00A02C99"/>
    <w:rsid w:val="00A046AE"/>
    <w:rsid w:val="00A053AB"/>
    <w:rsid w:val="00A11F83"/>
    <w:rsid w:val="00A155C2"/>
    <w:rsid w:val="00A15B79"/>
    <w:rsid w:val="00A166D6"/>
    <w:rsid w:val="00A167D8"/>
    <w:rsid w:val="00A200AE"/>
    <w:rsid w:val="00A22BEB"/>
    <w:rsid w:val="00A30012"/>
    <w:rsid w:val="00A33AB2"/>
    <w:rsid w:val="00A354AF"/>
    <w:rsid w:val="00A415AA"/>
    <w:rsid w:val="00A515F9"/>
    <w:rsid w:val="00A5162B"/>
    <w:rsid w:val="00A53525"/>
    <w:rsid w:val="00A541F8"/>
    <w:rsid w:val="00A5422C"/>
    <w:rsid w:val="00A5447C"/>
    <w:rsid w:val="00A54DC3"/>
    <w:rsid w:val="00A55B93"/>
    <w:rsid w:val="00A55C0B"/>
    <w:rsid w:val="00A6049F"/>
    <w:rsid w:val="00A61502"/>
    <w:rsid w:val="00A6300D"/>
    <w:rsid w:val="00A648E5"/>
    <w:rsid w:val="00A6749F"/>
    <w:rsid w:val="00A70684"/>
    <w:rsid w:val="00A740FF"/>
    <w:rsid w:val="00A74B21"/>
    <w:rsid w:val="00A75146"/>
    <w:rsid w:val="00A818D9"/>
    <w:rsid w:val="00A81E70"/>
    <w:rsid w:val="00A847DC"/>
    <w:rsid w:val="00A92DE0"/>
    <w:rsid w:val="00AA1E6A"/>
    <w:rsid w:val="00AA62C8"/>
    <w:rsid w:val="00AA6967"/>
    <w:rsid w:val="00AC257F"/>
    <w:rsid w:val="00AD5A1F"/>
    <w:rsid w:val="00AE3574"/>
    <w:rsid w:val="00AE42D5"/>
    <w:rsid w:val="00AF086A"/>
    <w:rsid w:val="00AF09C8"/>
    <w:rsid w:val="00AF4B07"/>
    <w:rsid w:val="00AF4F3F"/>
    <w:rsid w:val="00AF5537"/>
    <w:rsid w:val="00AF5701"/>
    <w:rsid w:val="00B004AA"/>
    <w:rsid w:val="00B03852"/>
    <w:rsid w:val="00B1301A"/>
    <w:rsid w:val="00B177A7"/>
    <w:rsid w:val="00B246DF"/>
    <w:rsid w:val="00B3131A"/>
    <w:rsid w:val="00B3362F"/>
    <w:rsid w:val="00B37DAA"/>
    <w:rsid w:val="00B453F7"/>
    <w:rsid w:val="00B53424"/>
    <w:rsid w:val="00B55486"/>
    <w:rsid w:val="00B555DF"/>
    <w:rsid w:val="00B56120"/>
    <w:rsid w:val="00B56DC8"/>
    <w:rsid w:val="00B60A91"/>
    <w:rsid w:val="00B621C5"/>
    <w:rsid w:val="00B636F5"/>
    <w:rsid w:val="00B679F9"/>
    <w:rsid w:val="00B67F1E"/>
    <w:rsid w:val="00B70E66"/>
    <w:rsid w:val="00B70EC0"/>
    <w:rsid w:val="00B74F8A"/>
    <w:rsid w:val="00B77B0A"/>
    <w:rsid w:val="00B847F1"/>
    <w:rsid w:val="00B91A61"/>
    <w:rsid w:val="00B97AED"/>
    <w:rsid w:val="00BA1CBC"/>
    <w:rsid w:val="00BA2422"/>
    <w:rsid w:val="00BA3159"/>
    <w:rsid w:val="00BB1DCF"/>
    <w:rsid w:val="00BB3363"/>
    <w:rsid w:val="00BC0776"/>
    <w:rsid w:val="00BC7F73"/>
    <w:rsid w:val="00BD13D2"/>
    <w:rsid w:val="00BD1D23"/>
    <w:rsid w:val="00BD5B81"/>
    <w:rsid w:val="00BE15C9"/>
    <w:rsid w:val="00BE194E"/>
    <w:rsid w:val="00BE3DBB"/>
    <w:rsid w:val="00BE3FFC"/>
    <w:rsid w:val="00BE5CC2"/>
    <w:rsid w:val="00BE6B46"/>
    <w:rsid w:val="00BF17CC"/>
    <w:rsid w:val="00BF2274"/>
    <w:rsid w:val="00BF5E7C"/>
    <w:rsid w:val="00BF6E55"/>
    <w:rsid w:val="00BF71E1"/>
    <w:rsid w:val="00C00B77"/>
    <w:rsid w:val="00C03D04"/>
    <w:rsid w:val="00C142C6"/>
    <w:rsid w:val="00C16AA1"/>
    <w:rsid w:val="00C17235"/>
    <w:rsid w:val="00C174B2"/>
    <w:rsid w:val="00C3240D"/>
    <w:rsid w:val="00C32D7E"/>
    <w:rsid w:val="00C33546"/>
    <w:rsid w:val="00C35A12"/>
    <w:rsid w:val="00C35F11"/>
    <w:rsid w:val="00C37528"/>
    <w:rsid w:val="00C501CC"/>
    <w:rsid w:val="00C503F2"/>
    <w:rsid w:val="00C51319"/>
    <w:rsid w:val="00C515C5"/>
    <w:rsid w:val="00C5413C"/>
    <w:rsid w:val="00C563BC"/>
    <w:rsid w:val="00C56A63"/>
    <w:rsid w:val="00C624EC"/>
    <w:rsid w:val="00C701F9"/>
    <w:rsid w:val="00C74931"/>
    <w:rsid w:val="00C74B7C"/>
    <w:rsid w:val="00C779AC"/>
    <w:rsid w:val="00C8216E"/>
    <w:rsid w:val="00C85428"/>
    <w:rsid w:val="00C865D2"/>
    <w:rsid w:val="00C87892"/>
    <w:rsid w:val="00C921FD"/>
    <w:rsid w:val="00CA0CBB"/>
    <w:rsid w:val="00CA3D61"/>
    <w:rsid w:val="00CA6031"/>
    <w:rsid w:val="00CA75E5"/>
    <w:rsid w:val="00CB2F0A"/>
    <w:rsid w:val="00CB3C4D"/>
    <w:rsid w:val="00CC24CB"/>
    <w:rsid w:val="00CC2BC2"/>
    <w:rsid w:val="00CC578F"/>
    <w:rsid w:val="00CD3C2B"/>
    <w:rsid w:val="00CE122C"/>
    <w:rsid w:val="00CE16AA"/>
    <w:rsid w:val="00CE406E"/>
    <w:rsid w:val="00CE4B01"/>
    <w:rsid w:val="00CE5904"/>
    <w:rsid w:val="00CF0022"/>
    <w:rsid w:val="00CF18E1"/>
    <w:rsid w:val="00D019D8"/>
    <w:rsid w:val="00D027C7"/>
    <w:rsid w:val="00D030CC"/>
    <w:rsid w:val="00D06DA6"/>
    <w:rsid w:val="00D07843"/>
    <w:rsid w:val="00D1162F"/>
    <w:rsid w:val="00D142CF"/>
    <w:rsid w:val="00D14608"/>
    <w:rsid w:val="00D17646"/>
    <w:rsid w:val="00D22DD9"/>
    <w:rsid w:val="00D2684E"/>
    <w:rsid w:val="00D27FDA"/>
    <w:rsid w:val="00D32D4E"/>
    <w:rsid w:val="00D3370F"/>
    <w:rsid w:val="00D339B6"/>
    <w:rsid w:val="00D33E25"/>
    <w:rsid w:val="00D34EAF"/>
    <w:rsid w:val="00D35838"/>
    <w:rsid w:val="00D378C0"/>
    <w:rsid w:val="00D41160"/>
    <w:rsid w:val="00D463EC"/>
    <w:rsid w:val="00D46A44"/>
    <w:rsid w:val="00D46DFE"/>
    <w:rsid w:val="00D47629"/>
    <w:rsid w:val="00D510CD"/>
    <w:rsid w:val="00D537AD"/>
    <w:rsid w:val="00D60D5E"/>
    <w:rsid w:val="00D636D7"/>
    <w:rsid w:val="00D64BA1"/>
    <w:rsid w:val="00D8006F"/>
    <w:rsid w:val="00D8480A"/>
    <w:rsid w:val="00D85D76"/>
    <w:rsid w:val="00D867B9"/>
    <w:rsid w:val="00D94972"/>
    <w:rsid w:val="00D9637A"/>
    <w:rsid w:val="00DA22D3"/>
    <w:rsid w:val="00DA2659"/>
    <w:rsid w:val="00DA5AE8"/>
    <w:rsid w:val="00DB03DD"/>
    <w:rsid w:val="00DB7991"/>
    <w:rsid w:val="00DC15DA"/>
    <w:rsid w:val="00DC178E"/>
    <w:rsid w:val="00DC45C9"/>
    <w:rsid w:val="00DC5C6E"/>
    <w:rsid w:val="00DD1D0E"/>
    <w:rsid w:val="00DD7BB5"/>
    <w:rsid w:val="00DE0F75"/>
    <w:rsid w:val="00DE1947"/>
    <w:rsid w:val="00DE2D50"/>
    <w:rsid w:val="00DE5825"/>
    <w:rsid w:val="00DE6190"/>
    <w:rsid w:val="00DF5F48"/>
    <w:rsid w:val="00DF6C49"/>
    <w:rsid w:val="00DF7A28"/>
    <w:rsid w:val="00E04EEF"/>
    <w:rsid w:val="00E0660E"/>
    <w:rsid w:val="00E10029"/>
    <w:rsid w:val="00E149F4"/>
    <w:rsid w:val="00E158DE"/>
    <w:rsid w:val="00E1644A"/>
    <w:rsid w:val="00E20FFF"/>
    <w:rsid w:val="00E21D19"/>
    <w:rsid w:val="00E23865"/>
    <w:rsid w:val="00E238A9"/>
    <w:rsid w:val="00E27AFF"/>
    <w:rsid w:val="00E34F1A"/>
    <w:rsid w:val="00E362B9"/>
    <w:rsid w:val="00E37557"/>
    <w:rsid w:val="00E37A9B"/>
    <w:rsid w:val="00E5307E"/>
    <w:rsid w:val="00E53B2E"/>
    <w:rsid w:val="00E55A80"/>
    <w:rsid w:val="00E5665F"/>
    <w:rsid w:val="00E6013C"/>
    <w:rsid w:val="00E62CD5"/>
    <w:rsid w:val="00E64763"/>
    <w:rsid w:val="00E65944"/>
    <w:rsid w:val="00E708C2"/>
    <w:rsid w:val="00E74CA2"/>
    <w:rsid w:val="00E763FA"/>
    <w:rsid w:val="00E810FD"/>
    <w:rsid w:val="00E817C7"/>
    <w:rsid w:val="00E818BF"/>
    <w:rsid w:val="00E8257F"/>
    <w:rsid w:val="00E82AB7"/>
    <w:rsid w:val="00E8344F"/>
    <w:rsid w:val="00E87E7D"/>
    <w:rsid w:val="00E87F6E"/>
    <w:rsid w:val="00E939B3"/>
    <w:rsid w:val="00E94EB2"/>
    <w:rsid w:val="00E96826"/>
    <w:rsid w:val="00EA40BF"/>
    <w:rsid w:val="00EA4800"/>
    <w:rsid w:val="00EB167E"/>
    <w:rsid w:val="00EB2441"/>
    <w:rsid w:val="00EB42E8"/>
    <w:rsid w:val="00EB5429"/>
    <w:rsid w:val="00EB68EE"/>
    <w:rsid w:val="00EB7FE3"/>
    <w:rsid w:val="00EC07C9"/>
    <w:rsid w:val="00EC63DA"/>
    <w:rsid w:val="00EC6678"/>
    <w:rsid w:val="00ED0498"/>
    <w:rsid w:val="00ED15B2"/>
    <w:rsid w:val="00ED6BAA"/>
    <w:rsid w:val="00ED7F8B"/>
    <w:rsid w:val="00EE1DE9"/>
    <w:rsid w:val="00EE278D"/>
    <w:rsid w:val="00EE55BE"/>
    <w:rsid w:val="00EE6F21"/>
    <w:rsid w:val="00EF04C1"/>
    <w:rsid w:val="00EF296A"/>
    <w:rsid w:val="00EF43D9"/>
    <w:rsid w:val="00EF4605"/>
    <w:rsid w:val="00EF4D1F"/>
    <w:rsid w:val="00EF5D86"/>
    <w:rsid w:val="00F00F47"/>
    <w:rsid w:val="00F01F31"/>
    <w:rsid w:val="00F0687D"/>
    <w:rsid w:val="00F068B1"/>
    <w:rsid w:val="00F07C51"/>
    <w:rsid w:val="00F12653"/>
    <w:rsid w:val="00F22A48"/>
    <w:rsid w:val="00F2319B"/>
    <w:rsid w:val="00F26065"/>
    <w:rsid w:val="00F2624F"/>
    <w:rsid w:val="00F33CE0"/>
    <w:rsid w:val="00F3411D"/>
    <w:rsid w:val="00F35A19"/>
    <w:rsid w:val="00F41F29"/>
    <w:rsid w:val="00F43769"/>
    <w:rsid w:val="00F44B6D"/>
    <w:rsid w:val="00F606B1"/>
    <w:rsid w:val="00F62357"/>
    <w:rsid w:val="00F63067"/>
    <w:rsid w:val="00F633C2"/>
    <w:rsid w:val="00F654EA"/>
    <w:rsid w:val="00F84826"/>
    <w:rsid w:val="00F855C7"/>
    <w:rsid w:val="00F855ED"/>
    <w:rsid w:val="00F921A1"/>
    <w:rsid w:val="00F93B7D"/>
    <w:rsid w:val="00FA05A1"/>
    <w:rsid w:val="00FA276B"/>
    <w:rsid w:val="00FA652D"/>
    <w:rsid w:val="00FA6B6A"/>
    <w:rsid w:val="00FB1263"/>
    <w:rsid w:val="00FB130B"/>
    <w:rsid w:val="00FB1859"/>
    <w:rsid w:val="00FB279D"/>
    <w:rsid w:val="00FC0C00"/>
    <w:rsid w:val="00FC1434"/>
    <w:rsid w:val="00FC1C0C"/>
    <w:rsid w:val="00FC29E7"/>
    <w:rsid w:val="00FC6896"/>
    <w:rsid w:val="00FC7CB1"/>
    <w:rsid w:val="00FD0AAD"/>
    <w:rsid w:val="00FD65A8"/>
    <w:rsid w:val="00FF1A30"/>
    <w:rsid w:val="00FF25C8"/>
    <w:rsid w:val="00FF2901"/>
    <w:rsid w:val="00FF62C4"/>
    <w:rsid w:val="00FF6E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D4CE688"/>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New Roman" w:hAnsiTheme="minorHAnsi" w:cs="Times New Roman"/>
        <w:sz w:val="22"/>
        <w:szCs w:val="22"/>
        <w:lang w:val="en-US" w:eastAsia="en-US" w:bidi="ar-SA"/>
      </w:rPr>
    </w:rPrDefault>
    <w:pPrDefault>
      <w:pPr>
        <w:spacing w:after="240"/>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Smart Link" w:semiHidden="1" w:unhideWhenUsed="1"/>
  </w:latentStyles>
  <w:style w:type="paragraph" w:default="1" w:styleId="Normal">
    <w:name w:val="Normal"/>
    <w:uiPriority w:val="1"/>
    <w:qFormat/>
    <w:rsid w:val="007A1467"/>
    <w:pPr>
      <w:widowControl w:val="0"/>
      <w:autoSpaceDE w:val="0"/>
      <w:autoSpaceDN w:val="0"/>
      <w:adjustRightInd w:val="0"/>
      <w:spacing w:after="200"/>
    </w:pPr>
    <w:rPr>
      <w:rFonts w:cs="Georgia"/>
    </w:rPr>
  </w:style>
  <w:style w:type="paragraph" w:styleId="Heading1">
    <w:name w:val="heading 1"/>
    <w:basedOn w:val="Normal"/>
    <w:next w:val="Normal"/>
    <w:link w:val="Heading1Char"/>
    <w:uiPriority w:val="1"/>
    <w:qFormat/>
    <w:rsid w:val="00844B11"/>
    <w:pPr>
      <w:kinsoku w:val="0"/>
      <w:overflowPunct w:val="0"/>
      <w:spacing w:before="120" w:after="120"/>
      <w:outlineLvl w:val="0"/>
    </w:pPr>
    <w:rPr>
      <w:rFonts w:asciiTheme="majorHAnsi" w:hAnsiTheme="majorHAnsi" w:cs="Lucida Grande"/>
      <w:b/>
      <w:bCs/>
      <w:caps/>
      <w:color w:val="1B74BC" w:themeColor="accent1"/>
      <w:sz w:val="56"/>
      <w:szCs w:val="48"/>
    </w:rPr>
  </w:style>
  <w:style w:type="paragraph" w:styleId="Heading2">
    <w:name w:val="heading 2"/>
    <w:basedOn w:val="Normal"/>
    <w:next w:val="Normal"/>
    <w:link w:val="Heading2Char"/>
    <w:uiPriority w:val="1"/>
    <w:semiHidden/>
    <w:qFormat/>
    <w:rsid w:val="007C0018"/>
    <w:pPr>
      <w:spacing w:before="120" w:after="120"/>
      <w:outlineLvl w:val="1"/>
    </w:pPr>
    <w:rPr>
      <w:i/>
      <w:color w:val="009DD9" w:themeColor="accent2"/>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rsid w:val="00B70EC0"/>
    <w:pPr>
      <w:kinsoku w:val="0"/>
      <w:overflowPunct w:val="0"/>
      <w:spacing w:before="93" w:line="249" w:lineRule="auto"/>
      <w:ind w:left="313" w:right="62"/>
    </w:pPr>
    <w:rPr>
      <w:spacing w:val="-8"/>
      <w:sz w:val="24"/>
      <w:szCs w:val="24"/>
    </w:rPr>
  </w:style>
  <w:style w:type="character" w:customStyle="1" w:styleId="BodyTextChar">
    <w:name w:val="Body Text Char"/>
    <w:basedOn w:val="DefaultParagraphFont"/>
    <w:link w:val="BodyText"/>
    <w:uiPriority w:val="1"/>
    <w:semiHidden/>
    <w:rsid w:val="00034F4B"/>
    <w:rPr>
      <w:rFonts w:ascii="Arial" w:hAnsi="Arial" w:cs="Arial"/>
      <w:spacing w:val="-8"/>
      <w:sz w:val="24"/>
      <w:szCs w:val="24"/>
    </w:rPr>
  </w:style>
  <w:style w:type="character" w:customStyle="1" w:styleId="Heading1Char">
    <w:name w:val="Heading 1 Char"/>
    <w:basedOn w:val="DefaultParagraphFont"/>
    <w:link w:val="Heading1"/>
    <w:uiPriority w:val="1"/>
    <w:rsid w:val="00844B11"/>
    <w:rPr>
      <w:rFonts w:asciiTheme="majorHAnsi" w:hAnsiTheme="majorHAnsi" w:cs="Lucida Grande"/>
      <w:b/>
      <w:bCs/>
      <w:caps/>
      <w:color w:val="1B74BC" w:themeColor="accent1"/>
      <w:sz w:val="56"/>
      <w:szCs w:val="48"/>
    </w:rPr>
  </w:style>
  <w:style w:type="character" w:customStyle="1" w:styleId="Heading2Char">
    <w:name w:val="Heading 2 Char"/>
    <w:basedOn w:val="DefaultParagraphFont"/>
    <w:link w:val="Heading2"/>
    <w:uiPriority w:val="1"/>
    <w:semiHidden/>
    <w:rsid w:val="007A1467"/>
    <w:rPr>
      <w:rFonts w:cs="Georgia"/>
      <w:i/>
      <w:color w:val="009DD9" w:themeColor="accent2"/>
      <w:sz w:val="36"/>
      <w:szCs w:val="36"/>
    </w:rPr>
  </w:style>
  <w:style w:type="paragraph" w:styleId="ListParagraph">
    <w:name w:val="List Paragraph"/>
    <w:basedOn w:val="Normal"/>
    <w:uiPriority w:val="1"/>
    <w:semiHidden/>
    <w:rPr>
      <w:rFonts w:ascii="Times New Roman" w:hAnsi="Times New Roman"/>
      <w:sz w:val="24"/>
      <w:szCs w:val="24"/>
    </w:rPr>
  </w:style>
  <w:style w:type="character" w:styleId="UnresolvedMention">
    <w:name w:val="Unresolved Mention"/>
    <w:basedOn w:val="DefaultParagraphFont"/>
    <w:uiPriority w:val="99"/>
    <w:semiHidden/>
    <w:rsid w:val="00034F4B"/>
    <w:rPr>
      <w:color w:val="808080"/>
      <w:shd w:val="clear" w:color="auto" w:fill="E6E6E6"/>
    </w:rPr>
  </w:style>
  <w:style w:type="paragraph" w:styleId="Title">
    <w:name w:val="Title"/>
    <w:basedOn w:val="Normal"/>
    <w:next w:val="Normal"/>
    <w:link w:val="TitleChar"/>
    <w:uiPriority w:val="10"/>
    <w:qFormat/>
    <w:rsid w:val="00616EA8"/>
    <w:pPr>
      <w:spacing w:before="120" w:after="120" w:line="192" w:lineRule="auto"/>
    </w:pPr>
    <w:rPr>
      <w:rFonts w:ascii="Calibri Light" w:hAnsi="Calibri Light"/>
      <w:b/>
      <w:bCs/>
      <w:color w:val="FFFFFF"/>
      <w:spacing w:val="-10"/>
      <w:kern w:val="28"/>
      <w:sz w:val="72"/>
      <w:szCs w:val="56"/>
    </w:rPr>
  </w:style>
  <w:style w:type="character" w:customStyle="1" w:styleId="TitleChar">
    <w:name w:val="Title Char"/>
    <w:basedOn w:val="DefaultParagraphFont"/>
    <w:link w:val="Title"/>
    <w:uiPriority w:val="10"/>
    <w:rsid w:val="00616EA8"/>
    <w:rPr>
      <w:rFonts w:ascii="Calibri Light" w:hAnsi="Calibri Light"/>
      <w:b/>
      <w:bCs/>
      <w:color w:val="FFFFFF"/>
      <w:spacing w:val="-10"/>
      <w:kern w:val="28"/>
      <w:sz w:val="72"/>
      <w:szCs w:val="56"/>
    </w:rPr>
  </w:style>
  <w:style w:type="paragraph" w:styleId="Subtitle">
    <w:name w:val="Subtitle"/>
    <w:basedOn w:val="Normal"/>
    <w:next w:val="Normal"/>
    <w:link w:val="SubtitleChar"/>
    <w:uiPriority w:val="11"/>
    <w:semiHidden/>
    <w:qFormat/>
    <w:rsid w:val="00BD13D2"/>
    <w:pPr>
      <w:spacing w:before="120" w:after="120"/>
      <w:jc w:val="center"/>
    </w:pPr>
    <w:rPr>
      <w:b/>
      <w:color w:val="FFFFFF" w:themeColor="background1"/>
      <w:sz w:val="36"/>
      <w:szCs w:val="36"/>
    </w:rPr>
  </w:style>
  <w:style w:type="character" w:customStyle="1" w:styleId="SubtitleChar">
    <w:name w:val="Subtitle Char"/>
    <w:basedOn w:val="DefaultParagraphFont"/>
    <w:link w:val="Subtitle"/>
    <w:uiPriority w:val="11"/>
    <w:semiHidden/>
    <w:rsid w:val="007A1467"/>
    <w:rPr>
      <w:rFonts w:cs="Georgia"/>
      <w:b/>
      <w:color w:val="FFFFFF" w:themeColor="background1"/>
      <w:sz w:val="36"/>
      <w:szCs w:val="36"/>
    </w:rPr>
  </w:style>
  <w:style w:type="paragraph" w:styleId="Quote">
    <w:name w:val="Quote"/>
    <w:basedOn w:val="BodyText"/>
    <w:next w:val="Normal"/>
    <w:link w:val="QuoteChar"/>
    <w:uiPriority w:val="29"/>
    <w:qFormat/>
    <w:rsid w:val="00E55A80"/>
    <w:pPr>
      <w:shd w:val="clear" w:color="auto" w:fill="595959" w:themeFill="text1" w:themeFillTint="A6"/>
      <w:spacing w:before="0" w:after="0" w:line="240" w:lineRule="auto"/>
      <w:ind w:left="113"/>
      <w:jc w:val="center"/>
    </w:pPr>
    <w:rPr>
      <w:rFonts w:ascii="Constantia" w:hAnsi="Constantia"/>
      <w:b/>
      <w:i/>
      <w:color w:val="FFFFFF"/>
      <w:szCs w:val="28"/>
    </w:rPr>
  </w:style>
  <w:style w:type="character" w:customStyle="1" w:styleId="QuoteChar">
    <w:name w:val="Quote Char"/>
    <w:basedOn w:val="DefaultParagraphFont"/>
    <w:link w:val="Quote"/>
    <w:uiPriority w:val="29"/>
    <w:rsid w:val="00E55A80"/>
    <w:rPr>
      <w:rFonts w:ascii="Constantia" w:hAnsi="Constantia" w:cs="Georgia"/>
      <w:b/>
      <w:i/>
      <w:color w:val="FFFFFF"/>
      <w:spacing w:val="-8"/>
      <w:sz w:val="24"/>
      <w:szCs w:val="28"/>
      <w:shd w:val="clear" w:color="auto" w:fill="595959" w:themeFill="text1" w:themeFillTint="A6"/>
    </w:rPr>
  </w:style>
  <w:style w:type="paragraph" w:styleId="Header">
    <w:name w:val="header"/>
    <w:basedOn w:val="Normal"/>
    <w:link w:val="HeaderChar"/>
    <w:uiPriority w:val="99"/>
    <w:semiHidden/>
    <w:rsid w:val="00F921A1"/>
    <w:pPr>
      <w:tabs>
        <w:tab w:val="center" w:pos="4680"/>
        <w:tab w:val="right" w:pos="9360"/>
      </w:tabs>
      <w:spacing w:after="0"/>
    </w:pPr>
  </w:style>
  <w:style w:type="character" w:styleId="BookTitle">
    <w:name w:val="Book Title"/>
    <w:basedOn w:val="DefaultParagraphFont"/>
    <w:uiPriority w:val="33"/>
    <w:semiHidden/>
    <w:rsid w:val="00034F4B"/>
    <w:rPr>
      <w:b/>
      <w:bCs/>
      <w:i/>
      <w:iCs/>
      <w:spacing w:val="5"/>
    </w:rPr>
  </w:style>
  <w:style w:type="character" w:styleId="Emphasis">
    <w:name w:val="Emphasis"/>
    <w:basedOn w:val="DefaultParagraphFont"/>
    <w:uiPriority w:val="20"/>
    <w:semiHidden/>
    <w:rsid w:val="00034F4B"/>
    <w:rPr>
      <w:i/>
      <w:iCs/>
    </w:rPr>
  </w:style>
  <w:style w:type="character" w:styleId="Hashtag">
    <w:name w:val="Hashtag"/>
    <w:basedOn w:val="DefaultParagraphFont"/>
    <w:uiPriority w:val="99"/>
    <w:semiHidden/>
    <w:rsid w:val="00034F4B"/>
    <w:rPr>
      <w:color w:val="2B579A"/>
      <w:shd w:val="clear" w:color="auto" w:fill="E6E6E6"/>
    </w:rPr>
  </w:style>
  <w:style w:type="character" w:styleId="IntenseEmphasis">
    <w:name w:val="Intense Emphasis"/>
    <w:basedOn w:val="DefaultParagraphFont"/>
    <w:uiPriority w:val="21"/>
    <w:semiHidden/>
    <w:rsid w:val="00034F4B"/>
    <w:rPr>
      <w:i/>
      <w:iCs/>
      <w:color w:val="1B74BC" w:themeColor="accent1"/>
    </w:rPr>
  </w:style>
  <w:style w:type="paragraph" w:styleId="IntenseQuote">
    <w:name w:val="Intense Quote"/>
    <w:basedOn w:val="Normal"/>
    <w:next w:val="Normal"/>
    <w:link w:val="IntenseQuoteChar"/>
    <w:uiPriority w:val="30"/>
    <w:semiHidden/>
    <w:rsid w:val="00034F4B"/>
    <w:pPr>
      <w:pBdr>
        <w:top w:val="single" w:sz="4" w:space="10" w:color="1B74BC" w:themeColor="accent1"/>
        <w:bottom w:val="single" w:sz="4" w:space="10" w:color="1B74BC" w:themeColor="accent1"/>
      </w:pBdr>
      <w:spacing w:before="360" w:after="360"/>
      <w:ind w:left="864" w:right="864"/>
      <w:jc w:val="center"/>
    </w:pPr>
    <w:rPr>
      <w:i/>
      <w:iCs/>
      <w:color w:val="1B74BC" w:themeColor="accent1"/>
    </w:rPr>
  </w:style>
  <w:style w:type="character" w:customStyle="1" w:styleId="IntenseQuoteChar">
    <w:name w:val="Intense Quote Char"/>
    <w:basedOn w:val="DefaultParagraphFont"/>
    <w:link w:val="IntenseQuote"/>
    <w:uiPriority w:val="30"/>
    <w:semiHidden/>
    <w:rsid w:val="00034F4B"/>
    <w:rPr>
      <w:rFonts w:ascii="Arial" w:hAnsi="Arial" w:cs="Arial"/>
      <w:i/>
      <w:iCs/>
      <w:color w:val="1B74BC" w:themeColor="accent1"/>
      <w:sz w:val="22"/>
      <w:szCs w:val="22"/>
    </w:rPr>
  </w:style>
  <w:style w:type="character" w:styleId="IntenseReference">
    <w:name w:val="Intense Reference"/>
    <w:basedOn w:val="DefaultParagraphFont"/>
    <w:uiPriority w:val="32"/>
    <w:semiHidden/>
    <w:rsid w:val="00034F4B"/>
    <w:rPr>
      <w:b/>
      <w:bCs/>
      <w:smallCaps/>
      <w:color w:val="1B74BC" w:themeColor="accent1"/>
      <w:spacing w:val="5"/>
    </w:rPr>
  </w:style>
  <w:style w:type="character" w:styleId="Strong">
    <w:name w:val="Strong"/>
    <w:basedOn w:val="DefaultParagraphFont"/>
    <w:uiPriority w:val="22"/>
    <w:semiHidden/>
    <w:rsid w:val="00034F4B"/>
    <w:rPr>
      <w:b/>
      <w:bCs/>
    </w:rPr>
  </w:style>
  <w:style w:type="character" w:styleId="SubtleEmphasis">
    <w:name w:val="Subtle Emphasis"/>
    <w:basedOn w:val="DefaultParagraphFont"/>
    <w:uiPriority w:val="19"/>
    <w:semiHidden/>
    <w:rsid w:val="00034F4B"/>
    <w:rPr>
      <w:i/>
      <w:iCs/>
      <w:color w:val="404040" w:themeColor="text1" w:themeTint="BF"/>
    </w:rPr>
  </w:style>
  <w:style w:type="character" w:styleId="SubtleReference">
    <w:name w:val="Subtle Reference"/>
    <w:basedOn w:val="DefaultParagraphFont"/>
    <w:uiPriority w:val="31"/>
    <w:semiHidden/>
    <w:rsid w:val="00034F4B"/>
    <w:rPr>
      <w:smallCaps/>
      <w:color w:val="5A5A5A" w:themeColor="text1" w:themeTint="A5"/>
    </w:rPr>
  </w:style>
  <w:style w:type="character" w:customStyle="1" w:styleId="HeaderChar">
    <w:name w:val="Header Char"/>
    <w:basedOn w:val="DefaultParagraphFont"/>
    <w:link w:val="Header"/>
    <w:uiPriority w:val="99"/>
    <w:semiHidden/>
    <w:rsid w:val="007C0018"/>
  </w:style>
  <w:style w:type="paragraph" w:styleId="Footer">
    <w:name w:val="footer"/>
    <w:basedOn w:val="Normal"/>
    <w:link w:val="FooterChar"/>
    <w:uiPriority w:val="99"/>
    <w:rsid w:val="00F921A1"/>
    <w:pPr>
      <w:tabs>
        <w:tab w:val="center" w:pos="4680"/>
        <w:tab w:val="right" w:pos="9360"/>
      </w:tabs>
      <w:spacing w:after="0"/>
    </w:pPr>
  </w:style>
  <w:style w:type="character" w:customStyle="1" w:styleId="FooterChar">
    <w:name w:val="Footer Char"/>
    <w:basedOn w:val="DefaultParagraphFont"/>
    <w:link w:val="Footer"/>
    <w:uiPriority w:val="99"/>
    <w:rsid w:val="007C0018"/>
  </w:style>
  <w:style w:type="table" w:styleId="TableGrid">
    <w:name w:val="Table Grid"/>
    <w:basedOn w:val="TableNormal"/>
    <w:uiPriority w:val="39"/>
    <w:rsid w:val="000D53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ithDarkBackground">
    <w:name w:val="Normal with Dark Background"/>
    <w:basedOn w:val="Normal"/>
    <w:uiPriority w:val="1"/>
    <w:semiHidden/>
    <w:qFormat/>
    <w:rsid w:val="006563D7"/>
    <w:rPr>
      <w:color w:val="FFFFFF" w:themeColor="background1"/>
    </w:rPr>
  </w:style>
  <w:style w:type="paragraph" w:customStyle="1" w:styleId="Heading1Alt">
    <w:name w:val="Heading 1 Alt"/>
    <w:basedOn w:val="Normal"/>
    <w:uiPriority w:val="1"/>
    <w:qFormat/>
    <w:rsid w:val="00616EA8"/>
    <w:pPr>
      <w:spacing w:before="120" w:line="180" w:lineRule="auto"/>
    </w:pPr>
    <w:rPr>
      <w:rFonts w:ascii="Calibri Light" w:hAnsi="Calibri Light"/>
      <w:b/>
      <w:caps/>
      <w:color w:val="001F5F"/>
      <w:sz w:val="56"/>
    </w:rPr>
  </w:style>
  <w:style w:type="paragraph" w:customStyle="1" w:styleId="Heading2Alt">
    <w:name w:val="Heading 2 Alt"/>
    <w:basedOn w:val="Normal"/>
    <w:uiPriority w:val="1"/>
    <w:semiHidden/>
    <w:qFormat/>
    <w:rsid w:val="006563D7"/>
    <w:pPr>
      <w:spacing w:before="120"/>
    </w:pPr>
    <w:rPr>
      <w:i/>
      <w:color w:val="FFFFFF" w:themeColor="background1"/>
      <w:sz w:val="36"/>
    </w:rPr>
  </w:style>
  <w:style w:type="paragraph" w:styleId="NoSpacing">
    <w:name w:val="No Spacing"/>
    <w:uiPriority w:val="1"/>
    <w:semiHidden/>
    <w:qFormat/>
    <w:rsid w:val="006563D7"/>
    <w:pPr>
      <w:spacing w:after="0"/>
    </w:pPr>
    <w:rPr>
      <w:sz w:val="24"/>
    </w:rPr>
  </w:style>
  <w:style w:type="character" w:styleId="PlaceholderText">
    <w:name w:val="Placeholder Text"/>
    <w:basedOn w:val="DefaultParagraphFont"/>
    <w:uiPriority w:val="99"/>
    <w:semiHidden/>
    <w:rsid w:val="009052F9"/>
    <w:rPr>
      <w:color w:val="808080"/>
    </w:rPr>
  </w:style>
  <w:style w:type="paragraph" w:styleId="Date">
    <w:name w:val="Date"/>
    <w:basedOn w:val="Normal"/>
    <w:next w:val="Normal"/>
    <w:link w:val="DateChar"/>
    <w:uiPriority w:val="99"/>
    <w:rsid w:val="00B004AA"/>
    <w:pPr>
      <w:kinsoku w:val="0"/>
      <w:overflowPunct w:val="0"/>
      <w:spacing w:after="0"/>
      <w:ind w:right="69"/>
      <w:jc w:val="right"/>
    </w:pPr>
    <w:rPr>
      <w:rFonts w:ascii="Constantia" w:hAnsi="Constantia"/>
      <w:color w:val="0075A2" w:themeColor="accent2" w:themeShade="BF"/>
      <w:sz w:val="24"/>
      <w:szCs w:val="24"/>
    </w:rPr>
  </w:style>
  <w:style w:type="character" w:customStyle="1" w:styleId="DateChar">
    <w:name w:val="Date Char"/>
    <w:basedOn w:val="DefaultParagraphFont"/>
    <w:link w:val="Date"/>
    <w:uiPriority w:val="99"/>
    <w:rsid w:val="00B004AA"/>
    <w:rPr>
      <w:rFonts w:ascii="Constantia" w:hAnsi="Constantia" w:cs="Georgia"/>
      <w:color w:val="0075A2" w:themeColor="accent2" w:themeShade="BF"/>
      <w:sz w:val="24"/>
      <w:szCs w:val="24"/>
    </w:rPr>
  </w:style>
  <w:style w:type="paragraph" w:customStyle="1" w:styleId="ContactDetails">
    <w:name w:val="Contact Details"/>
    <w:basedOn w:val="Normal"/>
    <w:uiPriority w:val="1"/>
    <w:qFormat/>
    <w:rsid w:val="00C503F2"/>
    <w:pPr>
      <w:shd w:val="clear" w:color="auto" w:fill="1B74BC" w:themeFill="accent1"/>
      <w:spacing w:after="120"/>
      <w:jc w:val="center"/>
    </w:pPr>
    <w:rPr>
      <w:b/>
      <w:i/>
      <w:color w:val="FFFFFF"/>
      <w:sz w:val="24"/>
    </w:rPr>
  </w:style>
  <w:style w:type="paragraph" w:customStyle="1" w:styleId="StoryHighlight">
    <w:name w:val="Story Highlight"/>
    <w:basedOn w:val="Normal"/>
    <w:uiPriority w:val="1"/>
    <w:qFormat/>
    <w:rsid w:val="00844B11"/>
    <w:pPr>
      <w:spacing w:line="300" w:lineRule="atLeast"/>
    </w:pPr>
    <w:rPr>
      <w:rFonts w:ascii="Constantia" w:hAnsi="Constantia"/>
      <w:b/>
      <w:i/>
      <w:color w:val="001F5F" w:themeColor="text2"/>
      <w:sz w:val="24"/>
      <w:szCs w:val="20"/>
    </w:rPr>
  </w:style>
  <w:style w:type="paragraph" w:customStyle="1" w:styleId="PhoneEmailWeb">
    <w:name w:val="PhoneEmailWeb"/>
    <w:basedOn w:val="ContactDetails"/>
    <w:uiPriority w:val="1"/>
    <w:qFormat/>
    <w:rsid w:val="00C503F2"/>
    <w:pPr>
      <w:shd w:val="clear" w:color="auto" w:fill="0075A2" w:themeFill="accent2" w:themeFillShade="BF"/>
    </w:pPr>
  </w:style>
  <w:style w:type="character" w:styleId="Hyperlink">
    <w:name w:val="Hyperlink"/>
    <w:basedOn w:val="DefaultParagraphFont"/>
    <w:uiPriority w:val="99"/>
    <w:unhideWhenUsed/>
    <w:rsid w:val="00E04EEF"/>
    <w:rPr>
      <w:color w:val="F49100" w:themeColor="hyperlink"/>
      <w:u w:val="single"/>
    </w:rPr>
  </w:style>
  <w:style w:type="paragraph" w:styleId="BalloonText">
    <w:name w:val="Balloon Text"/>
    <w:basedOn w:val="Normal"/>
    <w:link w:val="BalloonTextChar"/>
    <w:uiPriority w:val="99"/>
    <w:semiHidden/>
    <w:unhideWhenUsed/>
    <w:rsid w:val="007131E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31E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microsoft.com/office/2007/relationships/hdphoto" Target="media/hdphoto2.wdp"/><Relationship Id="rId18" Type="http://schemas.openxmlformats.org/officeDocument/2006/relationships/image" Target="media/image3.pn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hyperlink" Target="http://www.riversidefeeds.net" TargetMode="External"/><Relationship Id="rId2" Type="http://schemas.openxmlformats.org/officeDocument/2006/relationships/customXml" Target="../customXml/item2.xml"/><Relationship Id="rId16" Type="http://schemas.openxmlformats.org/officeDocument/2006/relationships/hyperlink" Target="mailto:riversidefeeds@gmail.com"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microsoft.com/office/2007/relationships/hdphoto" Target="media/hdphoto1.wdp"/><Relationship Id="rId5" Type="http://schemas.openxmlformats.org/officeDocument/2006/relationships/styles" Target="styles.xml"/><Relationship Id="rId15" Type="http://schemas.openxmlformats.org/officeDocument/2006/relationships/hyperlink" Target="http://www.riversidefeeds.net" TargetMode="External"/><Relationship Id="rId23"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mailto:riversidefeeds@gmail.com" TargetMode="External"/><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ome\AppData\Roaming\Microsoft\Templates\Hardware%20newsletter.dotx" TargetMode="External"/></Relationships>
</file>

<file path=word/theme/theme1.xml><?xml version="1.0" encoding="utf-8"?>
<a:theme xmlns:a="http://schemas.openxmlformats.org/drawingml/2006/main" name="Office Theme">
  <a:themeElements>
    <a:clrScheme name="Custom 11">
      <a:dk1>
        <a:srgbClr val="000000"/>
      </a:dk1>
      <a:lt1>
        <a:srgbClr val="FFFFFF"/>
      </a:lt1>
      <a:dk2>
        <a:srgbClr val="001F5F"/>
      </a:dk2>
      <a:lt2>
        <a:srgbClr val="1DA4DF"/>
      </a:lt2>
      <a:accent1>
        <a:srgbClr val="1B74BC"/>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Custom 11">
      <a:majorFont>
        <a:latin typeface="Calibri Light"/>
        <a:ea typeface=""/>
        <a:cs typeface=""/>
      </a:majorFont>
      <a:minorFont>
        <a:latin typeface="Constant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solidFill>
          <a:schemeClr val="tx1">
            <a:lumMod val="65000"/>
            <a:lumOff val="35000"/>
          </a:schemeClr>
        </a:solidFill>
        <a:ln>
          <a:noFill/>
        </a:ln>
      </a:spPr>
      <a:bodyPr rot="0" vert="horz" wrap="square" lIns="91440" tIns="45720" rIns="91440" bIns="45720" anchor="t" anchorCtr="0" upright="1">
        <a:noAutofit/>
      </a:bodyPr>
      <a:lst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Props1.xml><?xml version="1.0" encoding="utf-8"?>
<ds:datastoreItem xmlns:ds="http://schemas.openxmlformats.org/officeDocument/2006/customXml" ds:itemID="{2F57E44A-3D45-4861-997B-4E8202BF001F}">
  <ds:schemaRefs>
    <ds:schemaRef ds:uri="http://schemas.microsoft.com/sharepoint/v3/contenttype/forms"/>
  </ds:schemaRefs>
</ds:datastoreItem>
</file>

<file path=customXml/itemProps2.xml><?xml version="1.0" encoding="utf-8"?>
<ds:datastoreItem xmlns:ds="http://schemas.openxmlformats.org/officeDocument/2006/customXml" ds:itemID="{08EEB869-2445-46D2-B43D-62C973569F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0AD030C-6CEE-4B8E-A7AE-3C2939DBDDA9}">
  <ds:schemaRefs>
    <ds:schemaRef ds:uri="http://schemas.openxmlformats.org/officeDocument/2006/bibliography"/>
  </ds:schemaRefs>
</ds:datastoreItem>
</file>

<file path=customXml/itemProps4.xml><?xml version="1.0" encoding="utf-8"?>
<ds:datastoreItem xmlns:ds="http://schemas.openxmlformats.org/officeDocument/2006/customXml" ds:itemID="{6A5723A9-56A6-47D9-9F3B-BB28FB5F1650}">
  <ds:schemaRefs>
    <ds:schemaRef ds:uri="http://schemas.microsoft.com/office/2006/metadata/properties"/>
    <ds:schemaRef ds:uri="http://schemas.microsoft.com/office/infopath/2007/PartnerControls"/>
    <ds:schemaRef ds:uri="71af3243-3dd4-4a8d-8c0d-dd76da1f02a5"/>
  </ds:schemaRefs>
</ds:datastoreItem>
</file>

<file path=docProps/app.xml><?xml version="1.0" encoding="utf-8"?>
<Properties xmlns="http://schemas.openxmlformats.org/officeDocument/2006/extended-properties" xmlns:vt="http://schemas.openxmlformats.org/officeDocument/2006/docPropsVTypes">
  <Template>Hardware newsletter</Template>
  <TotalTime>0</TotalTime>
  <Pages>2</Pages>
  <Words>604</Words>
  <Characters>3449</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2020-11-24T19:32:00Z</dcterms:created>
  <dcterms:modified xsi:type="dcterms:W3CDTF">2020-12-02T14:44:00Z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